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5F4CC9" w14:textId="77777777" w:rsidR="007A5115" w:rsidRDefault="007A5115" w:rsidP="00D15528">
      <w:pPr>
        <w:spacing w:after="0" w:line="259" w:lineRule="auto"/>
        <w:ind w:left="0" w:right="7" w:firstLine="0"/>
        <w:jc w:val="center"/>
      </w:pPr>
      <w:r>
        <w:rPr>
          <w:rFonts w:ascii="Calibri" w:eastAsia="Calibri" w:hAnsi="Calibri" w:cs="Calibri"/>
          <w:noProof/>
          <w:sz w:val="22"/>
        </w:rPr>
        <mc:AlternateContent>
          <mc:Choice Requires="wpg">
            <w:drawing>
              <wp:inline distT="0" distB="0" distL="0" distR="0" wp14:anchorId="0DE0032F" wp14:editId="65E6D300">
                <wp:extent cx="385570" cy="801844"/>
                <wp:effectExtent l="0" t="0" r="0" b="0"/>
                <wp:docPr id="4997" name="Group 4997"/>
                <wp:cNvGraphicFramePr/>
                <a:graphic xmlns:a="http://schemas.openxmlformats.org/drawingml/2006/main">
                  <a:graphicData uri="http://schemas.microsoft.com/office/word/2010/wordprocessingGroup">
                    <wpg:wgp>
                      <wpg:cNvGrpSpPr/>
                      <wpg:grpSpPr>
                        <a:xfrm>
                          <a:off x="0" y="0"/>
                          <a:ext cx="385570" cy="801844"/>
                          <a:chOff x="0" y="0"/>
                          <a:chExt cx="385570" cy="801844"/>
                        </a:xfrm>
                      </wpg:grpSpPr>
                      <wps:wsp>
                        <wps:cNvPr id="9" name="Rectangle 9"/>
                        <wps:cNvSpPr/>
                        <wps:spPr>
                          <a:xfrm>
                            <a:off x="0" y="0"/>
                            <a:ext cx="35572" cy="158022"/>
                          </a:xfrm>
                          <a:prstGeom prst="rect">
                            <a:avLst/>
                          </a:prstGeom>
                          <a:ln>
                            <a:noFill/>
                          </a:ln>
                        </wps:spPr>
                        <wps:txbx>
                          <w:txbxContent>
                            <w:p w14:paraId="3C727780" w14:textId="77777777" w:rsidR="007A5115" w:rsidRDefault="007A5115" w:rsidP="00D15528">
                              <w:pPr>
                                <w:spacing w:after="160" w:line="259" w:lineRule="auto"/>
                                <w:ind w:left="0" w:right="0" w:firstLine="0"/>
                                <w:jc w:val="left"/>
                              </w:pPr>
                              <w:r>
                                <w:rPr>
                                  <w:sz w:val="17"/>
                                </w:rPr>
                                <w:t xml:space="preserve"> </w:t>
                              </w:r>
                            </w:p>
                          </w:txbxContent>
                        </wps:txbx>
                        <wps:bodyPr horzOverflow="overflow" vert="horz" lIns="0" tIns="0" rIns="0" bIns="0" rtlCol="0">
                          <a:noAutofit/>
                        </wps:bodyPr>
                      </wps:wsp>
                      <pic:pic xmlns:pic="http://schemas.openxmlformats.org/drawingml/2006/picture">
                        <pic:nvPicPr>
                          <pic:cNvPr id="6065" name="Picture 6065"/>
                          <pic:cNvPicPr/>
                        </pic:nvPicPr>
                        <pic:blipFill>
                          <a:blip r:embed="rId8"/>
                          <a:stretch>
                            <a:fillRect/>
                          </a:stretch>
                        </pic:blipFill>
                        <pic:spPr>
                          <a:xfrm>
                            <a:off x="-3936" y="-2573"/>
                            <a:ext cx="390144" cy="804672"/>
                          </a:xfrm>
                          <a:prstGeom prst="rect">
                            <a:avLst/>
                          </a:prstGeom>
                        </pic:spPr>
                      </pic:pic>
                    </wpg:wgp>
                  </a:graphicData>
                </a:graphic>
              </wp:inline>
            </w:drawing>
          </mc:Choice>
          <mc:Fallback>
            <w:pict>
              <v:group id="Group 4997" o:spid="_x0000_s1026" style="width:30.35pt;height:63.15pt;mso-position-horizontal-relative:char;mso-position-vertical-relative:line" coordsize="3855,80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">
                <v:rect id="Rectangle 9" o:spid="_x0000_s1027" style="position:absolute;width:355;height:1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14:paraId="3C727780" w14:textId="77777777" w:rsidR="007A5115" w:rsidRDefault="007A5115" w:rsidP="00D15528">
                        <w:pPr>
                          <w:spacing w:after="160" w:line="259" w:lineRule="auto"/>
                          <w:ind w:left="0" w:right="0" w:firstLine="0"/>
                          <w:jc w:val="left"/>
                        </w:pPr>
                        <w:r>
                          <w:rPr>
                            <w:sz w:val="17"/>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65" o:spid="_x0000_s1028" type="#_x0000_t75" style="position:absolute;left:-39;top:-25;width:3901;height:80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OthTfHAAAA3QAAAA8AAABkcnMvZG93bnJldi54bWxEj1FLwzAUhd8F/0O4gm9boriiddmoimOw&#10;oViF+Xhprk1Zc1OarKv/3gwGPh7OOd/hzJeja8VAfWg8a7iZKhDElTcN1xq+Pl8n9yBCRDbYeiYN&#10;vxRgubi8mGNu/JE/aChjLRKEQ44abIxdLmWoLDkMU98RJ+/H9w5jkn0tTY/HBHetvFUqkw4bTgsW&#10;O3q2VO3Lg9Ogdg/uJVttnwpbvO025f773Q93Wl9fjcUjiEhj/A+f22ujIVPZDE5v0hOQiz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OthTfHAAAA3QAAAA8AAAAAAAAAAAAA&#10;AAAAnwIAAGRycy9kb3ducmV2LnhtbFBLBQYAAAAABAAEAPcAAACTAwAAAAA=&#10;">
                  <v:imagedata r:id="rId9" o:title=""/>
                </v:shape>
                <w10:anchorlock/>
              </v:group>
            </w:pict>
          </mc:Fallback>
        </mc:AlternateContent>
      </w:r>
      <w:r>
        <w:rPr>
          <w:sz w:val="20"/>
        </w:rPr>
        <w:t xml:space="preserve"> </w:t>
      </w:r>
    </w:p>
    <w:p w14:paraId="791161FB" w14:textId="77777777" w:rsidR="007A5115" w:rsidRDefault="007A5115" w:rsidP="00D15528">
      <w:pPr>
        <w:spacing w:after="70" w:line="259" w:lineRule="auto"/>
        <w:ind w:left="0" w:right="7" w:firstLine="0"/>
        <w:jc w:val="center"/>
      </w:pPr>
      <w:r>
        <w:rPr>
          <w:sz w:val="20"/>
        </w:rPr>
        <w:t xml:space="preserve"> </w:t>
      </w:r>
    </w:p>
    <w:p w14:paraId="2AE8C568" w14:textId="77777777" w:rsidR="007A5115" w:rsidRDefault="007A5115" w:rsidP="00D15528">
      <w:pPr>
        <w:spacing w:after="0" w:line="259" w:lineRule="auto"/>
        <w:ind w:right="66"/>
        <w:jc w:val="center"/>
      </w:pPr>
      <w:r>
        <w:rPr>
          <w:b/>
        </w:rPr>
        <w:t xml:space="preserve">Vlada Republike Srbije </w:t>
      </w:r>
    </w:p>
    <w:p w14:paraId="3EE9FDEC" w14:textId="77777777" w:rsidR="007A5115" w:rsidRPr="00DD220C" w:rsidRDefault="007A5115" w:rsidP="00D15528">
      <w:pPr>
        <w:spacing w:after="0" w:line="259" w:lineRule="auto"/>
        <w:jc w:val="center"/>
        <w:rPr>
          <w:lang w:val="sr-Cyrl-RS"/>
        </w:rPr>
      </w:pPr>
      <w:r>
        <w:rPr>
          <w:b/>
        </w:rPr>
        <w:t xml:space="preserve">Ministarstvo </w:t>
      </w:r>
      <w:r>
        <w:rPr>
          <w:b/>
          <w:lang w:val="sr-Cyrl-RS"/>
        </w:rPr>
        <w:t>turizma i omladine</w:t>
      </w:r>
    </w:p>
    <w:p w14:paraId="31BF2A17" w14:textId="77777777" w:rsidR="007A5115" w:rsidRDefault="007A5115" w:rsidP="00D15528">
      <w:pPr>
        <w:spacing w:after="18" w:line="259" w:lineRule="auto"/>
        <w:ind w:left="0" w:right="0" w:firstLine="0"/>
        <w:jc w:val="left"/>
      </w:pPr>
      <w:r>
        <w:t xml:space="preserve"> </w:t>
      </w:r>
    </w:p>
    <w:p w14:paraId="0DBE88A7" w14:textId="77777777" w:rsidR="007A5115" w:rsidRDefault="007A5115" w:rsidP="00D15528">
      <w:pPr>
        <w:ind w:left="-5" w:right="50"/>
      </w:pPr>
      <w:r>
        <w:t>Na osnovu člana 7. Uredbe o uslovima i načinu dodele i korišćenja sredstava za podsticanje unapređenja turističkog prometa domaćih turista na teritoriji Republike Srbije za 202</w:t>
      </w:r>
      <w:r>
        <w:rPr>
          <w:lang w:val="sr-Cyrl-RS"/>
        </w:rPr>
        <w:t>4</w:t>
      </w:r>
      <w:r>
        <w:t>. godinu,</w:t>
      </w:r>
      <w:r>
        <w:rPr>
          <w:color w:val="FF0000"/>
        </w:rPr>
        <w:t xml:space="preserve"> </w:t>
      </w:r>
      <w:r>
        <w:t xml:space="preserve">Ministarstvo </w:t>
      </w:r>
      <w:r>
        <w:rPr>
          <w:lang w:val="sr-Cyrl-RS"/>
        </w:rPr>
        <w:t>turizma i omladine</w:t>
      </w:r>
      <w:r>
        <w:t xml:space="preserve"> objavljuje </w:t>
      </w:r>
    </w:p>
    <w:p w14:paraId="618D2F67" w14:textId="77777777" w:rsidR="007A5115" w:rsidRDefault="007A5115" w:rsidP="00D15528">
      <w:pPr>
        <w:ind w:left="-5" w:right="50"/>
      </w:pPr>
    </w:p>
    <w:p w14:paraId="0060803A" w14:textId="77777777" w:rsidR="007A5115" w:rsidRDefault="007A5115" w:rsidP="00D15528">
      <w:pPr>
        <w:pStyle w:val="Heading1"/>
      </w:pPr>
      <w:r>
        <w:t xml:space="preserve">OBAVEŠTENjE ZA PODNOŠENjE PRIJAVA ZA DODELU VAUČERA </w:t>
      </w:r>
    </w:p>
    <w:p w14:paraId="1123E393" w14:textId="77777777" w:rsidR="007A5115" w:rsidRDefault="007A5115" w:rsidP="00D15528">
      <w:pPr>
        <w:spacing w:after="0" w:line="259" w:lineRule="auto"/>
        <w:ind w:left="0" w:right="0" w:firstLine="0"/>
        <w:jc w:val="left"/>
      </w:pPr>
      <w:r>
        <w:t xml:space="preserve"> </w:t>
      </w:r>
    </w:p>
    <w:p w14:paraId="28DE4237" w14:textId="77777777" w:rsidR="007A5115" w:rsidRDefault="007A5115" w:rsidP="00D15528">
      <w:pPr>
        <w:spacing w:after="267" w:line="259" w:lineRule="auto"/>
        <w:ind w:left="0" w:right="0" w:firstLine="0"/>
        <w:jc w:val="left"/>
      </w:pPr>
      <w:r>
        <w:t xml:space="preserve"> </w:t>
      </w:r>
    </w:p>
    <w:p w14:paraId="719F0895" w14:textId="77777777" w:rsidR="007A5115" w:rsidRDefault="007A5115" w:rsidP="00D15528">
      <w:pPr>
        <w:shd w:val="clear" w:color="auto" w:fill="D9D9D9"/>
        <w:spacing w:after="211" w:line="259" w:lineRule="auto"/>
        <w:ind w:right="59"/>
        <w:jc w:val="center"/>
      </w:pPr>
      <w:r>
        <w:rPr>
          <w:b/>
        </w:rPr>
        <w:t xml:space="preserve">I OSNOVNE INFORMACIJE  </w:t>
      </w:r>
    </w:p>
    <w:p w14:paraId="7D192EEA" w14:textId="77777777" w:rsidR="007A5115" w:rsidRDefault="007A5115" w:rsidP="00D15528">
      <w:pPr>
        <w:ind w:left="-5" w:right="50"/>
      </w:pPr>
      <w:r>
        <w:t xml:space="preserve">Podsticanje razvoja domaćeg turizma sprovodi se kroz dodelu vaučera za subvencionisano korišćenje: </w:t>
      </w:r>
    </w:p>
    <w:p w14:paraId="4A29D1B3" w14:textId="77777777" w:rsidR="007A5115" w:rsidRDefault="007A5115" w:rsidP="00D15528">
      <w:pPr>
        <w:numPr>
          <w:ilvl w:val="0"/>
          <w:numId w:val="1"/>
        </w:numPr>
        <w:spacing w:after="5" w:line="270" w:lineRule="auto"/>
        <w:ind w:right="43" w:hanging="360"/>
      </w:pPr>
      <w:r>
        <w:t xml:space="preserve">za </w:t>
      </w:r>
      <w:r w:rsidRPr="00EB6D93">
        <w:rPr>
          <w:b/>
          <w:lang w:val="sr-Cyrl-RS"/>
        </w:rPr>
        <w:t>ugostiteljske</w:t>
      </w:r>
      <w:r>
        <w:rPr>
          <w:lang w:val="sr-Cyrl-RS"/>
        </w:rPr>
        <w:t xml:space="preserve"> </w:t>
      </w:r>
      <w:r>
        <w:rPr>
          <w:b/>
        </w:rPr>
        <w:t>usluge</w:t>
      </w:r>
      <w:r>
        <w:rPr>
          <w:b/>
          <w:lang w:val="sr-Cyrl-RS"/>
        </w:rPr>
        <w:t xml:space="preserve"> smeštaja</w:t>
      </w:r>
      <w:r w:rsidRPr="00EB6D93">
        <w:rPr>
          <w:b/>
        </w:rPr>
        <w:t xml:space="preserve"> </w:t>
      </w:r>
    </w:p>
    <w:p w14:paraId="415EA242" w14:textId="77777777" w:rsidR="007A5115" w:rsidRDefault="007A5115" w:rsidP="00D15528">
      <w:pPr>
        <w:numPr>
          <w:ilvl w:val="0"/>
          <w:numId w:val="1"/>
        </w:numPr>
        <w:spacing w:after="5" w:line="270" w:lineRule="auto"/>
        <w:ind w:right="43" w:hanging="360"/>
      </w:pPr>
      <w:r>
        <w:t>u ugostiteljskim objektima</w:t>
      </w:r>
      <w:r>
        <w:rPr>
          <w:lang w:val="sr-Cyrl-RS"/>
        </w:rPr>
        <w:t xml:space="preserve"> </w:t>
      </w:r>
      <w:r>
        <w:rPr>
          <w:b/>
        </w:rPr>
        <w:t xml:space="preserve">izvan </w:t>
      </w:r>
      <w:r w:rsidRPr="00A97B0B">
        <w:rPr>
          <w:b/>
          <w:lang w:val="sr-Cyrl-RS"/>
        </w:rPr>
        <w:t>grada,</w:t>
      </w:r>
      <w:r w:rsidRPr="00A97B0B">
        <w:rPr>
          <w:b/>
        </w:rPr>
        <w:t xml:space="preserve"> </w:t>
      </w:r>
      <w:r>
        <w:rPr>
          <w:b/>
        </w:rPr>
        <w:t>opštine, odnosno mesta prebivališta</w:t>
      </w:r>
      <w:r>
        <w:rPr>
          <w:b/>
          <w:lang w:val="sr-Cyrl-RS"/>
        </w:rPr>
        <w:t>,</w:t>
      </w:r>
      <w:r>
        <w:rPr>
          <w:b/>
        </w:rPr>
        <w:t xml:space="preserve"> kao i mesta studiranja korisnika vaučera; </w:t>
      </w:r>
    </w:p>
    <w:p w14:paraId="66839CD5" w14:textId="77777777" w:rsidR="007A5115" w:rsidRDefault="007A5115" w:rsidP="00D15528">
      <w:pPr>
        <w:numPr>
          <w:ilvl w:val="0"/>
          <w:numId w:val="1"/>
        </w:numPr>
        <w:ind w:right="43" w:hanging="360"/>
      </w:pPr>
      <w:r>
        <w:t xml:space="preserve">u trajanju od najmanje </w:t>
      </w:r>
      <w:r>
        <w:rPr>
          <w:b/>
        </w:rPr>
        <w:t>pet noćenja</w:t>
      </w:r>
      <w:r>
        <w:t xml:space="preserve">. </w:t>
      </w:r>
      <w:r>
        <w:rPr>
          <w:b/>
        </w:rPr>
        <w:t xml:space="preserve">  </w:t>
      </w:r>
    </w:p>
    <w:p w14:paraId="622495EE" w14:textId="77777777" w:rsidR="007A5115" w:rsidRPr="007B6E98" w:rsidRDefault="007A5115" w:rsidP="00D15528">
      <w:pPr>
        <w:ind w:left="-5" w:right="50"/>
        <w:rPr>
          <w:b/>
          <w:lang w:val="sr-Cyrl-RS"/>
        </w:rPr>
      </w:pPr>
      <w:r w:rsidRPr="00EB6D93">
        <w:t>Vrednost vaučera iznosi</w:t>
      </w:r>
      <w:r>
        <w:t xml:space="preserve"> </w:t>
      </w:r>
      <w:r>
        <w:rPr>
          <w:lang w:val="sr-Cyrl-RS"/>
        </w:rPr>
        <w:t>10</w:t>
      </w:r>
      <w:r>
        <w:t>.000 dinara i</w:t>
      </w:r>
      <w:r w:rsidRPr="00EB6D93">
        <w:t xml:space="preserve"> predstavlja maksimalni iznos sredstava koji se po vaučeru može refundirati ugosti</w:t>
      </w:r>
      <w:r>
        <w:t>telju</w:t>
      </w:r>
      <w:r w:rsidRPr="00974FCE">
        <w:t xml:space="preserve">. </w:t>
      </w:r>
    </w:p>
    <w:p w14:paraId="3098C3A6" w14:textId="77777777" w:rsidR="007A5115" w:rsidRPr="00974FCE" w:rsidRDefault="007A5115" w:rsidP="00D15528">
      <w:pPr>
        <w:ind w:left="-5" w:right="50"/>
      </w:pPr>
      <w:r w:rsidRPr="00974FCE">
        <w:t>Vaučer se može koristiti na teritoriji Republike Srbije.</w:t>
      </w:r>
    </w:p>
    <w:p w14:paraId="6F967844" w14:textId="77777777" w:rsidR="007A5115" w:rsidRPr="00974FCE" w:rsidRDefault="007A5115" w:rsidP="00D15528">
      <w:pPr>
        <w:ind w:left="-5" w:right="50"/>
        <w:rPr>
          <w:lang w:val="sr-Cyrl-RS"/>
        </w:rPr>
      </w:pPr>
      <w:r w:rsidRPr="00974FCE">
        <w:t>Po zav</w:t>
      </w:r>
      <w:r>
        <w:t xml:space="preserve">ršetku korišćenja </w:t>
      </w:r>
      <w:r>
        <w:rPr>
          <w:lang w:val="sr-Cyrl-RS"/>
        </w:rPr>
        <w:t xml:space="preserve">ugostiteljskih </w:t>
      </w:r>
      <w:r>
        <w:t>usluga</w:t>
      </w:r>
      <w:r w:rsidRPr="00974FCE">
        <w:t xml:space="preserve"> ugostitelj je u obavezi da korisniku izda fiskalni </w:t>
      </w:r>
      <w:r w:rsidRPr="00974FCE">
        <w:rPr>
          <w:lang w:val="sr-Cyrl-RS"/>
        </w:rPr>
        <w:t>račun za pružene usluge</w:t>
      </w:r>
      <w:r>
        <w:rPr>
          <w:lang w:val="sr-Cyrl-RS"/>
        </w:rPr>
        <w:t xml:space="preserve"> smeštaja</w:t>
      </w:r>
      <w:r w:rsidRPr="00974FCE">
        <w:rPr>
          <w:lang w:val="sr-Cyrl-RS"/>
        </w:rPr>
        <w:t>.</w:t>
      </w:r>
    </w:p>
    <w:p w14:paraId="7A90B50C" w14:textId="77777777" w:rsidR="007A5115" w:rsidRPr="00974FCE" w:rsidRDefault="007A5115" w:rsidP="00D15528">
      <w:pPr>
        <w:ind w:left="-5" w:right="50"/>
        <w:rPr>
          <w:szCs w:val="28"/>
          <w:lang w:val="sr-Cyrl-RS"/>
        </w:rPr>
      </w:pPr>
      <w:r w:rsidRPr="00C3355D">
        <w:t>Fiskalni račun mora da sadrži sve elemente propisane zakonom kojim se uređuje fiskalizacija, kao i iznos boravišne takse, u skladu sa propisima kojima se uređuje oblast ugostiteljstva</w:t>
      </w:r>
      <w:r w:rsidRPr="00974FCE">
        <w:rPr>
          <w:szCs w:val="28"/>
          <w:lang w:val="sr-Cyrl-RS"/>
        </w:rPr>
        <w:t>.</w:t>
      </w:r>
    </w:p>
    <w:p w14:paraId="1C7E803A" w14:textId="77777777" w:rsidR="007A5115" w:rsidRPr="00974FCE" w:rsidRDefault="007A5115" w:rsidP="00D15528">
      <w:pPr>
        <w:rPr>
          <w:lang w:val="sr-Cyrl-RS"/>
        </w:rPr>
      </w:pPr>
      <w:r w:rsidRPr="00974FCE">
        <w:rPr>
          <w:lang w:val="sr-Cyrl-RS"/>
        </w:rPr>
        <w:t>Fizičko lice koje ugostiteljske usluge pruža neposredno, po završetku korišćenja usluge smeštaja u obavezi je da korisniku izda poseban račun. Fizičko lice ugostitelj poseban račun svojeručno potpisuje i isti sadrži sve propisane elemente iz člana 34. stav 2. Zakona o ugostiteljstvu. (Preporučeni obrazac posebnog računa može se preuzeti sa sajta Ministarstva).</w:t>
      </w:r>
    </w:p>
    <w:p w14:paraId="3C09F614" w14:textId="77777777" w:rsidR="007A5115" w:rsidRPr="002A6506" w:rsidRDefault="007A5115" w:rsidP="00D15528">
      <w:pPr>
        <w:rPr>
          <w:lang w:val="sr-Cyrl-RS"/>
        </w:rPr>
      </w:pPr>
      <w:r w:rsidRPr="00974FCE">
        <w:rPr>
          <w:lang w:val="sr-Cyrl-RS"/>
        </w:rPr>
        <w:t>U slučaju da fizičko lice, kao ugostitelj, ugostiteljske usluge pruža preko posrednika</w:t>
      </w:r>
      <w:r w:rsidRPr="00974FCE">
        <w:t>,</w:t>
      </w:r>
      <w:r w:rsidRPr="00974FCE">
        <w:rPr>
          <w:lang w:val="sr-Cyrl-RS"/>
        </w:rPr>
        <w:t xml:space="preserve"> posrednik je</w:t>
      </w:r>
      <w:r w:rsidRPr="00974FCE">
        <w:t xml:space="preserve"> u obavezi </w:t>
      </w:r>
      <w:r w:rsidRPr="00974FCE">
        <w:rPr>
          <w:lang w:val="sr-Cyrl-RS"/>
        </w:rPr>
        <w:t>da p</w:t>
      </w:r>
      <w:r w:rsidRPr="00974FCE">
        <w:t>o završetku korišćenja uslug</w:t>
      </w:r>
      <w:r w:rsidRPr="00974FCE">
        <w:rPr>
          <w:lang w:val="sr-Cyrl-RS"/>
        </w:rPr>
        <w:t>e</w:t>
      </w:r>
      <w:r w:rsidRPr="00974FCE">
        <w:t xml:space="preserve"> smeštaja</w:t>
      </w:r>
      <w:r w:rsidRPr="00974FCE">
        <w:rPr>
          <w:lang w:val="sr-Cyrl-RS"/>
        </w:rPr>
        <w:t xml:space="preserve"> </w:t>
      </w:r>
      <w:r w:rsidRPr="00974FCE">
        <w:t>korisniku izda</w:t>
      </w:r>
      <w:r w:rsidRPr="00974FCE">
        <w:rPr>
          <w:lang w:val="sr-Cyrl-RS"/>
        </w:rPr>
        <w:t xml:space="preserve"> fiskalni račun, koji </w:t>
      </w:r>
      <w:r w:rsidRPr="00974FCE">
        <w:t>mora da sadrži sve elemente propisane Zakonom o</w:t>
      </w:r>
      <w:r w:rsidRPr="00974FCE">
        <w:rPr>
          <w:lang w:val="sr-Cyrl-RS"/>
        </w:rPr>
        <w:t xml:space="preserve"> fiskalizaciji.</w:t>
      </w:r>
    </w:p>
    <w:p w14:paraId="65324244" w14:textId="77777777" w:rsidR="007A5115" w:rsidRPr="002745CC" w:rsidRDefault="007A5115" w:rsidP="00D15528">
      <w:pPr>
        <w:ind w:firstLine="0"/>
        <w:rPr>
          <w:lang w:val="sr-Cyrl-RS"/>
        </w:rPr>
      </w:pPr>
      <w:r w:rsidRPr="002A6506">
        <w:rPr>
          <w:lang w:val="sr-Cyrl-RS"/>
        </w:rPr>
        <w:t xml:space="preserve">Poseban račun koji izdaje fizičko lice ugostitelj, kao i fiskalni </w:t>
      </w:r>
      <w:r>
        <w:rPr>
          <w:lang w:val="sr-Cyrl-RS"/>
        </w:rPr>
        <w:t xml:space="preserve">račun </w:t>
      </w:r>
      <w:r w:rsidRPr="002A6506">
        <w:rPr>
          <w:lang w:val="sr-Cyrl-RS"/>
        </w:rPr>
        <w:t>koji izdaje posrednik, u slučaju da fizičko lice pruža usluge smeštaja preko posrednika, ne sadrži podatke o boravišnoj taksi.</w:t>
      </w:r>
    </w:p>
    <w:p w14:paraId="54252536" w14:textId="77777777" w:rsidR="007A5115" w:rsidRDefault="007A5115" w:rsidP="00D15528">
      <w:pPr>
        <w:ind w:left="0" w:right="50" w:firstLine="0"/>
      </w:pPr>
    </w:p>
    <w:p w14:paraId="301161C8" w14:textId="77777777" w:rsidR="007A5115" w:rsidRPr="007B6E98" w:rsidRDefault="007A5115" w:rsidP="00D15528">
      <w:pPr>
        <w:spacing w:line="276" w:lineRule="auto"/>
        <w:ind w:firstLine="0"/>
        <w:rPr>
          <w:b/>
          <w:szCs w:val="28"/>
          <w:lang w:val="sr-Cyrl-RS"/>
        </w:rPr>
      </w:pPr>
      <w:r w:rsidRPr="007B6E98">
        <w:rPr>
          <w:b/>
          <w:szCs w:val="28"/>
          <w:lang w:val="sr-Cyrl-RS"/>
        </w:rPr>
        <w:lastRenderedPageBreak/>
        <w:t>Vaučerom se ne može vršiti plaćanje usluga ishrane i pića, pružanje zdravstvenih ili drugih usluga, boravišne takse, odnosno drugih dažbina.</w:t>
      </w:r>
    </w:p>
    <w:p w14:paraId="25E11557" w14:textId="77777777" w:rsidR="007A5115" w:rsidRDefault="007A5115" w:rsidP="00D15528">
      <w:pPr>
        <w:spacing w:after="0" w:line="259" w:lineRule="auto"/>
        <w:ind w:left="0" w:right="0" w:firstLine="0"/>
        <w:jc w:val="left"/>
      </w:pPr>
      <w:r w:rsidRPr="00652651">
        <w:rPr>
          <w:b/>
          <w:color w:val="FF0000"/>
          <w:u w:val="single" w:color="FF0000"/>
          <w:shd w:val="clear" w:color="auto" w:fill="FFFF00"/>
        </w:rPr>
        <w:t>K</w:t>
      </w:r>
      <w:r>
        <w:rPr>
          <w:b/>
          <w:color w:val="FF0000"/>
          <w:u w:val="single" w:color="FF0000"/>
          <w:shd w:val="clear" w:color="auto" w:fill="FFFF00"/>
          <w:lang w:val="sr-Cyrl-RS"/>
        </w:rPr>
        <w:t>r</w:t>
      </w:r>
      <w:r w:rsidRPr="00652651">
        <w:rPr>
          <w:b/>
          <w:color w:val="FF0000"/>
          <w:u w:val="single" w:color="FF0000"/>
          <w:shd w:val="clear" w:color="auto" w:fill="FFFF00"/>
        </w:rPr>
        <w:t xml:space="preserve">ajnji rok za korišćenje vaučera </w:t>
      </w:r>
      <w:r>
        <w:rPr>
          <w:b/>
          <w:color w:val="FF0000"/>
          <w:u w:val="single" w:color="FF0000"/>
          <w:shd w:val="clear" w:color="auto" w:fill="FFFF00"/>
        </w:rPr>
        <w:t>je 20. novembar 202</w:t>
      </w:r>
      <w:r>
        <w:rPr>
          <w:b/>
          <w:color w:val="FF0000"/>
          <w:u w:val="single" w:color="FF0000"/>
          <w:shd w:val="clear" w:color="auto" w:fill="FFFF00"/>
          <w:lang w:val="sr-Cyrl-RS"/>
        </w:rPr>
        <w:t>4</w:t>
      </w:r>
      <w:r w:rsidRPr="00652651">
        <w:rPr>
          <w:b/>
          <w:color w:val="FF0000"/>
          <w:u w:val="single" w:color="FF0000"/>
          <w:shd w:val="clear" w:color="auto" w:fill="FFFF00"/>
        </w:rPr>
        <w:t>. godine</w:t>
      </w:r>
    </w:p>
    <w:p w14:paraId="46FC82B9" w14:textId="77777777" w:rsidR="007A5115" w:rsidRDefault="007A5115" w:rsidP="00D15528">
      <w:pPr>
        <w:spacing w:after="0" w:line="259" w:lineRule="auto"/>
        <w:ind w:left="0" w:right="0" w:firstLine="0"/>
        <w:jc w:val="left"/>
      </w:pPr>
      <w:r>
        <w:rPr>
          <w:b/>
        </w:rPr>
        <w:t xml:space="preserve"> </w:t>
      </w:r>
    </w:p>
    <w:p w14:paraId="602FBE0F" w14:textId="77777777" w:rsidR="007A5115" w:rsidRDefault="007A5115" w:rsidP="00D15528">
      <w:pPr>
        <w:spacing w:after="5" w:line="270" w:lineRule="auto"/>
        <w:ind w:left="-5" w:right="43"/>
        <w:rPr>
          <w:b/>
        </w:rPr>
      </w:pPr>
      <w:r>
        <w:rPr>
          <w:b/>
        </w:rPr>
        <w:t>Potencijalni korisnici su u obavezi da na šalterima JP</w:t>
      </w:r>
      <w:r>
        <w:rPr>
          <w:b/>
          <w:lang w:val="sr-Cyrl-RS"/>
        </w:rPr>
        <w:t xml:space="preserve"> </w:t>
      </w:r>
      <w:r>
        <w:rPr>
          <w:b/>
        </w:rPr>
        <w:t xml:space="preserve">,,Pošta Srbije” podnesu prijave najkasnije 30 dana </w:t>
      </w:r>
      <w:r>
        <w:rPr>
          <w:b/>
          <w:lang w:val="sr-Cyrl-RS"/>
        </w:rPr>
        <w:t>pre</w:t>
      </w:r>
      <w:r>
        <w:rPr>
          <w:b/>
        </w:rPr>
        <w:t xml:space="preserve"> početka realizacije aranžmana odnosno period od dana podnošenja prijave do prvog dana korišćenja rezervisanog aranžmana ne može da bude kraći od 30 dana.</w:t>
      </w:r>
    </w:p>
    <w:p w14:paraId="229B30E6" w14:textId="77777777" w:rsidR="007A5115" w:rsidRDefault="007A5115" w:rsidP="00D15528">
      <w:pPr>
        <w:spacing w:after="5" w:line="270" w:lineRule="auto"/>
        <w:ind w:left="-5" w:right="43"/>
      </w:pPr>
      <w:r>
        <w:rPr>
          <w:b/>
          <w:sz w:val="22"/>
        </w:rPr>
        <w:t xml:space="preserve"> </w:t>
      </w:r>
    </w:p>
    <w:p w14:paraId="36AFAD2A" w14:textId="77777777" w:rsidR="007A5115" w:rsidRDefault="007A5115" w:rsidP="00D15528">
      <w:pPr>
        <w:spacing w:after="0" w:line="259" w:lineRule="auto"/>
        <w:ind w:left="0" w:right="0" w:firstLine="0"/>
        <w:jc w:val="left"/>
      </w:pPr>
      <w:r>
        <w:rPr>
          <w:rFonts w:ascii="Calibri" w:eastAsia="Calibri" w:hAnsi="Calibri" w:cs="Calibri"/>
        </w:rPr>
        <w:t xml:space="preserve"> </w:t>
      </w:r>
    </w:p>
    <w:p w14:paraId="0C92F449" w14:textId="77777777" w:rsidR="007A5115" w:rsidRDefault="007A5115" w:rsidP="00D15528">
      <w:pPr>
        <w:shd w:val="clear" w:color="auto" w:fill="D9D9D9"/>
        <w:spacing w:after="260" w:line="259" w:lineRule="auto"/>
        <w:ind w:right="62"/>
        <w:jc w:val="center"/>
      </w:pPr>
      <w:r>
        <w:rPr>
          <w:b/>
        </w:rPr>
        <w:t xml:space="preserve">II KO MOŽE BITI KORISNIK VAUČERA </w:t>
      </w:r>
    </w:p>
    <w:p w14:paraId="7CB247B1" w14:textId="77777777" w:rsidR="007A5115" w:rsidRDefault="007A5115" w:rsidP="00D15528">
      <w:pPr>
        <w:ind w:right="50"/>
      </w:pPr>
      <w:r>
        <w:t xml:space="preserve">Korisnici vaučera mogu biti: </w:t>
      </w:r>
    </w:p>
    <w:p w14:paraId="5E7553D3" w14:textId="77777777" w:rsidR="007A5115" w:rsidRPr="00E91316" w:rsidRDefault="007A5115" w:rsidP="00D15528">
      <w:pPr>
        <w:pStyle w:val="ListParagraph"/>
        <w:numPr>
          <w:ilvl w:val="0"/>
          <w:numId w:val="5"/>
        </w:numPr>
        <w:tabs>
          <w:tab w:val="left" w:pos="851"/>
          <w:tab w:val="left" w:pos="993"/>
        </w:tabs>
        <w:spacing w:after="0" w:line="276" w:lineRule="auto"/>
        <w:ind w:left="0" w:right="0" w:firstLine="567"/>
        <w:rPr>
          <w:bCs/>
          <w:szCs w:val="24"/>
          <w:lang w:val="sr-Cyrl-RS"/>
        </w:rPr>
      </w:pPr>
      <w:r w:rsidRPr="00E91316">
        <w:rPr>
          <w:bCs/>
          <w:szCs w:val="24"/>
          <w:shd w:val="clear" w:color="auto" w:fill="FFFFFF"/>
        </w:rPr>
        <w:t>korisnici prava na penziju</w:t>
      </w:r>
      <w:r w:rsidRPr="00E91316">
        <w:rPr>
          <w:bCs/>
          <w:szCs w:val="24"/>
          <w:shd w:val="clear" w:color="auto" w:fill="FFFFFF"/>
          <w:lang w:val="sr-Cyrl-RS"/>
        </w:rPr>
        <w:t>;</w:t>
      </w:r>
    </w:p>
    <w:p w14:paraId="561DAF86" w14:textId="77777777" w:rsidR="007A5115" w:rsidRPr="00E91316" w:rsidRDefault="007A5115" w:rsidP="00D15528">
      <w:pPr>
        <w:pStyle w:val="ListParagraph"/>
        <w:numPr>
          <w:ilvl w:val="0"/>
          <w:numId w:val="5"/>
        </w:numPr>
        <w:tabs>
          <w:tab w:val="left" w:pos="851"/>
          <w:tab w:val="left" w:pos="993"/>
        </w:tabs>
        <w:spacing w:after="0" w:line="276" w:lineRule="auto"/>
        <w:ind w:left="0" w:right="0" w:firstLine="567"/>
        <w:rPr>
          <w:bCs/>
          <w:szCs w:val="24"/>
          <w:lang w:val="sr-Cyrl-RS"/>
        </w:rPr>
      </w:pPr>
      <w:r w:rsidRPr="00E91316">
        <w:rPr>
          <w:bCs/>
          <w:szCs w:val="24"/>
          <w:lang w:val="sr-Cyrl-RS"/>
        </w:rPr>
        <w:t>lica starija od 65 godina</w:t>
      </w:r>
      <w:r>
        <w:rPr>
          <w:bCs/>
          <w:szCs w:val="24"/>
          <w:lang w:val="sr-Cyrl-RS"/>
        </w:rPr>
        <w:t>,</w:t>
      </w:r>
      <w:r w:rsidRPr="00E91316">
        <w:rPr>
          <w:szCs w:val="24"/>
          <w:lang w:val="sr-Cyrl-RS"/>
        </w:rPr>
        <w:t xml:space="preserve"> računajući od dana u kome se  podnosi</w:t>
      </w:r>
      <w:r w:rsidRPr="00E91316">
        <w:rPr>
          <w:szCs w:val="24"/>
        </w:rPr>
        <w:t xml:space="preserve"> prijav</w:t>
      </w:r>
      <w:r w:rsidRPr="00E91316">
        <w:rPr>
          <w:szCs w:val="24"/>
          <w:lang w:val="sr-Cyrl-RS"/>
        </w:rPr>
        <w:t xml:space="preserve">a </w:t>
      </w:r>
      <w:r w:rsidRPr="00E91316">
        <w:rPr>
          <w:szCs w:val="24"/>
        </w:rPr>
        <w:t xml:space="preserve">za dodelu vaučera, </w:t>
      </w:r>
      <w:r w:rsidRPr="00E91316">
        <w:rPr>
          <w:szCs w:val="24"/>
          <w:lang w:val="sr-Cyrl-RS"/>
        </w:rPr>
        <w:t>koja ne ostvaruju pravo na penziju</w:t>
      </w:r>
      <w:r w:rsidRPr="00E91316">
        <w:rPr>
          <w:szCs w:val="24"/>
        </w:rPr>
        <w:t>;</w:t>
      </w:r>
    </w:p>
    <w:p w14:paraId="4BE39AC5" w14:textId="77777777" w:rsidR="007A5115" w:rsidRPr="00E91316" w:rsidRDefault="007A5115" w:rsidP="00D15528">
      <w:pPr>
        <w:pStyle w:val="ListParagraph"/>
        <w:numPr>
          <w:ilvl w:val="0"/>
          <w:numId w:val="5"/>
        </w:numPr>
        <w:tabs>
          <w:tab w:val="left" w:pos="851"/>
        </w:tabs>
        <w:spacing w:after="0" w:line="276" w:lineRule="auto"/>
        <w:ind w:left="0" w:right="0" w:firstLine="567"/>
        <w:rPr>
          <w:szCs w:val="24"/>
        </w:rPr>
      </w:pPr>
      <w:r w:rsidRPr="00E91316">
        <w:rPr>
          <w:szCs w:val="24"/>
        </w:rPr>
        <w:t>nezaposlena lica iz evidencije Nacionalne službe za zapošljavanje i druga lica na evidenciji Nacionalne službe za zapošljavanje (korisnici posebne novčane naknade i privremene naknade);</w:t>
      </w:r>
    </w:p>
    <w:p w14:paraId="75B55167" w14:textId="77777777" w:rsidR="007A5115" w:rsidRPr="00E91316" w:rsidRDefault="007A5115" w:rsidP="00D15528">
      <w:pPr>
        <w:pStyle w:val="ListParagraph"/>
        <w:numPr>
          <w:ilvl w:val="0"/>
          <w:numId w:val="5"/>
        </w:numPr>
        <w:tabs>
          <w:tab w:val="left" w:pos="851"/>
        </w:tabs>
        <w:spacing w:after="0" w:line="276" w:lineRule="auto"/>
        <w:ind w:left="0" w:right="0" w:firstLine="567"/>
        <w:rPr>
          <w:szCs w:val="24"/>
        </w:rPr>
      </w:pPr>
      <w:r w:rsidRPr="00E91316">
        <w:rPr>
          <w:szCs w:val="24"/>
        </w:rPr>
        <w:t>korisnici prava na dodatak za pomoć i negu drugog lica, koji to pravo ostvaruju u skladu sa zakonom kojim se uređuje socijalna zaštita;</w:t>
      </w:r>
    </w:p>
    <w:p w14:paraId="4800D474" w14:textId="77777777" w:rsidR="007A5115" w:rsidRPr="00E91316" w:rsidRDefault="007A5115" w:rsidP="00D15528">
      <w:pPr>
        <w:pStyle w:val="ListParagraph"/>
        <w:numPr>
          <w:ilvl w:val="0"/>
          <w:numId w:val="5"/>
        </w:numPr>
        <w:tabs>
          <w:tab w:val="left" w:pos="851"/>
        </w:tabs>
        <w:spacing w:after="0" w:line="276" w:lineRule="auto"/>
        <w:ind w:left="0" w:right="0" w:firstLine="567"/>
        <w:rPr>
          <w:szCs w:val="24"/>
        </w:rPr>
      </w:pPr>
      <w:r w:rsidRPr="00E91316">
        <w:rPr>
          <w:szCs w:val="24"/>
        </w:rPr>
        <w:t>korisnici prava na dodatak za pomoć i negu drugog lica, koji to pravo ostvaruju u skladu sa zakonom kojim se uređuje penzijsko i invalidsko osiguranje;</w:t>
      </w:r>
    </w:p>
    <w:p w14:paraId="62E33F87" w14:textId="77777777" w:rsidR="007A5115" w:rsidRPr="00E91316" w:rsidRDefault="007A5115" w:rsidP="00D15528">
      <w:pPr>
        <w:pStyle w:val="ListParagraph"/>
        <w:numPr>
          <w:ilvl w:val="0"/>
          <w:numId w:val="5"/>
        </w:numPr>
        <w:tabs>
          <w:tab w:val="left" w:pos="851"/>
        </w:tabs>
        <w:spacing w:after="0" w:line="276" w:lineRule="auto"/>
        <w:ind w:left="0" w:right="0" w:firstLine="567"/>
        <w:rPr>
          <w:szCs w:val="24"/>
        </w:rPr>
      </w:pPr>
      <w:r w:rsidRPr="00E91316">
        <w:rPr>
          <w:szCs w:val="24"/>
        </w:rPr>
        <w:t xml:space="preserve">radno angažovana lica sa primanjima, koja ne prelaze iznos od </w:t>
      </w:r>
      <w:r>
        <w:rPr>
          <w:szCs w:val="24"/>
        </w:rPr>
        <w:t>8</w:t>
      </w:r>
      <w:r w:rsidRPr="00E91316">
        <w:rPr>
          <w:szCs w:val="24"/>
        </w:rPr>
        <w:t>0.000 dinara mesečno;</w:t>
      </w:r>
      <w:r w:rsidRPr="00E91316">
        <w:rPr>
          <w:szCs w:val="24"/>
          <w:vertAlign w:val="superscript"/>
          <w:lang w:val="sr-Cyrl-RS"/>
        </w:rPr>
        <w:t xml:space="preserve"> </w:t>
      </w:r>
    </w:p>
    <w:p w14:paraId="430912A2" w14:textId="77777777" w:rsidR="007A5115" w:rsidRPr="00E91316" w:rsidRDefault="007A5115" w:rsidP="00D15528">
      <w:pPr>
        <w:pStyle w:val="ListParagraph"/>
        <w:numPr>
          <w:ilvl w:val="0"/>
          <w:numId w:val="5"/>
        </w:numPr>
        <w:tabs>
          <w:tab w:val="left" w:pos="851"/>
        </w:tabs>
        <w:spacing w:after="0" w:line="276" w:lineRule="auto"/>
        <w:ind w:left="0" w:right="0" w:firstLine="567"/>
        <w:rPr>
          <w:szCs w:val="24"/>
        </w:rPr>
      </w:pPr>
      <w:r w:rsidRPr="00E91316">
        <w:rPr>
          <w:szCs w:val="24"/>
        </w:rPr>
        <w:t>vojni invalid</w:t>
      </w:r>
      <w:r w:rsidRPr="00E91316">
        <w:rPr>
          <w:szCs w:val="24"/>
          <w:lang w:val="sr-Cyrl-RS"/>
        </w:rPr>
        <w:t>i</w:t>
      </w:r>
      <w:r w:rsidRPr="00E91316">
        <w:rPr>
          <w:szCs w:val="24"/>
          <w:lang w:val="en-GB"/>
        </w:rPr>
        <w:t xml:space="preserve"> </w:t>
      </w:r>
      <w:r w:rsidRPr="00E91316">
        <w:rPr>
          <w:szCs w:val="24"/>
          <w:lang w:val="sr-Latn-RS"/>
        </w:rPr>
        <w:t>(</w:t>
      </w:r>
      <w:r w:rsidRPr="00E91316">
        <w:rPr>
          <w:szCs w:val="24"/>
          <w:lang w:val="sr-Cyrl-RS"/>
        </w:rPr>
        <w:t xml:space="preserve">ratni i </w:t>
      </w:r>
      <w:r w:rsidRPr="00E91316">
        <w:rPr>
          <w:szCs w:val="24"/>
        </w:rPr>
        <w:t>mirnodopski</w:t>
      </w:r>
      <w:r w:rsidRPr="00E91316">
        <w:rPr>
          <w:szCs w:val="24"/>
          <w:lang w:val="sr-Cyrl-RS"/>
        </w:rPr>
        <w:t xml:space="preserve">) </w:t>
      </w:r>
      <w:r w:rsidRPr="00E91316">
        <w:rPr>
          <w:szCs w:val="24"/>
        </w:rPr>
        <w:t>i civiln</w:t>
      </w:r>
      <w:r w:rsidRPr="00E91316">
        <w:rPr>
          <w:szCs w:val="24"/>
          <w:lang w:val="sr-Cyrl-RS"/>
        </w:rPr>
        <w:t>i</w:t>
      </w:r>
      <w:r w:rsidRPr="00E91316">
        <w:rPr>
          <w:szCs w:val="24"/>
        </w:rPr>
        <w:t xml:space="preserve"> invalidi rata</w:t>
      </w:r>
      <w:r w:rsidRPr="00E91316">
        <w:rPr>
          <w:szCs w:val="24"/>
          <w:lang w:val="sr-Cyrl-RS"/>
        </w:rPr>
        <w:t>;</w:t>
      </w:r>
    </w:p>
    <w:p w14:paraId="4E1C9C9B" w14:textId="77777777" w:rsidR="007A5115" w:rsidRPr="00E91316" w:rsidRDefault="007A5115" w:rsidP="00D15528">
      <w:pPr>
        <w:pStyle w:val="ListParagraph"/>
        <w:numPr>
          <w:ilvl w:val="0"/>
          <w:numId w:val="5"/>
        </w:numPr>
        <w:tabs>
          <w:tab w:val="left" w:pos="851"/>
        </w:tabs>
        <w:spacing w:after="0" w:line="276" w:lineRule="auto"/>
        <w:ind w:right="0" w:hanging="502"/>
        <w:rPr>
          <w:szCs w:val="24"/>
        </w:rPr>
      </w:pPr>
      <w:r w:rsidRPr="00E91316">
        <w:rPr>
          <w:szCs w:val="24"/>
        </w:rPr>
        <w:t>korisnici prava na naknadu na porodičnu invalidninu po palom borcu;</w:t>
      </w:r>
    </w:p>
    <w:p w14:paraId="3AB0B249" w14:textId="77777777" w:rsidR="007A5115" w:rsidRPr="00E91316" w:rsidRDefault="007A5115" w:rsidP="00D15528">
      <w:pPr>
        <w:pStyle w:val="ListParagraph"/>
        <w:numPr>
          <w:ilvl w:val="0"/>
          <w:numId w:val="5"/>
        </w:numPr>
        <w:tabs>
          <w:tab w:val="left" w:pos="851"/>
        </w:tabs>
        <w:spacing w:after="0" w:line="276" w:lineRule="auto"/>
        <w:ind w:left="0" w:right="0" w:firstLine="567"/>
        <w:rPr>
          <w:szCs w:val="24"/>
        </w:rPr>
      </w:pPr>
      <w:r w:rsidRPr="00E91316">
        <w:rPr>
          <w:szCs w:val="24"/>
        </w:rPr>
        <w:t>nosioci aktivnog porodičnog poljoprivrednog gazdinstva koji su upisani u Registar poljoprivrednih gazdinstava</w:t>
      </w:r>
      <w:r>
        <w:rPr>
          <w:szCs w:val="24"/>
          <w:lang w:val="sr-Cyrl-RS"/>
        </w:rPr>
        <w:t>,</w:t>
      </w:r>
      <w:r w:rsidRPr="00E91316">
        <w:rPr>
          <w:szCs w:val="24"/>
        </w:rPr>
        <w:t xml:space="preserve"> u skladu sa Zakonom o poljoprivredi i ruralnom razvoju;</w:t>
      </w:r>
    </w:p>
    <w:p w14:paraId="27B47B67" w14:textId="77777777" w:rsidR="007A5115" w:rsidRPr="00E91316" w:rsidRDefault="007A5115" w:rsidP="00D15528">
      <w:pPr>
        <w:pStyle w:val="ListParagraph"/>
        <w:numPr>
          <w:ilvl w:val="0"/>
          <w:numId w:val="5"/>
        </w:numPr>
        <w:spacing w:after="0" w:line="276" w:lineRule="auto"/>
        <w:ind w:left="993" w:right="0" w:hanging="426"/>
        <w:rPr>
          <w:szCs w:val="24"/>
        </w:rPr>
      </w:pPr>
      <w:r>
        <w:rPr>
          <w:szCs w:val="24"/>
        </w:rPr>
        <w:t>studenti.</w:t>
      </w:r>
    </w:p>
    <w:p w14:paraId="51EEF2F0" w14:textId="77777777" w:rsidR="007A5115" w:rsidRDefault="007A5115" w:rsidP="00D15528">
      <w:pPr>
        <w:ind w:left="-5" w:right="50"/>
      </w:pPr>
      <w:r>
        <w:t xml:space="preserve">Korisnik vaučera može ostvariti pravo na subvencionisano korišćenje </w:t>
      </w:r>
      <w:r>
        <w:rPr>
          <w:lang w:val="sr-Cyrl-RS"/>
        </w:rPr>
        <w:t xml:space="preserve">ugostiteljskih </w:t>
      </w:r>
      <w:r>
        <w:t xml:space="preserve">usluga  u ugostiteljskim objektima samo po jednom osnovu. </w:t>
      </w:r>
    </w:p>
    <w:p w14:paraId="56EAB6D4" w14:textId="77777777" w:rsidR="007A5115" w:rsidRDefault="007A5115" w:rsidP="00D15528">
      <w:pPr>
        <w:ind w:left="-5" w:right="50"/>
      </w:pPr>
      <w:r>
        <w:t>Podnosilac prijave stiče pravo na dodelu vaučer</w:t>
      </w:r>
      <w:r>
        <w:rPr>
          <w:lang w:val="sr-Cyrl-RS"/>
        </w:rPr>
        <w:t>a</w:t>
      </w:r>
      <w:r>
        <w:t xml:space="preserve"> ako je uslov za ostvarivanje prava na vaučer ostvario danom podnošenja prijave. </w:t>
      </w:r>
    </w:p>
    <w:p w14:paraId="0574D476" w14:textId="77777777" w:rsidR="007A5115" w:rsidRDefault="007A5115" w:rsidP="00D15528">
      <w:pPr>
        <w:spacing w:after="5" w:line="270" w:lineRule="auto"/>
        <w:ind w:left="-5" w:right="43"/>
      </w:pPr>
      <w:r>
        <w:t xml:space="preserve">Potencijalni korisnik vaučera </w:t>
      </w:r>
      <w:r>
        <w:rPr>
          <w:b/>
        </w:rPr>
        <w:t>vrši rezervaciju smeštaja kod ugostite</w:t>
      </w:r>
      <w:r w:rsidRPr="001865E0">
        <w:rPr>
          <w:b/>
        </w:rPr>
        <w:t>lja</w:t>
      </w:r>
      <w:r>
        <w:t xml:space="preserve"> </w:t>
      </w:r>
      <w:r>
        <w:rPr>
          <w:b/>
        </w:rPr>
        <w:t>sa objavljene liste,</w:t>
      </w:r>
      <w:r>
        <w:t xml:space="preserve"> na osnovu čega ugostitelj izdaje </w:t>
      </w:r>
      <w:r>
        <w:rPr>
          <w:b/>
        </w:rPr>
        <w:t>potvrdu o rezervaciji</w:t>
      </w:r>
      <w:r>
        <w:rPr>
          <w:b/>
          <w:lang w:val="sr-Cyrl-RS"/>
        </w:rPr>
        <w:t>, generisanu iz CIS-a</w:t>
      </w:r>
      <w:r>
        <w:rPr>
          <w:b/>
        </w:rPr>
        <w:t xml:space="preserve">. </w:t>
      </w:r>
    </w:p>
    <w:p w14:paraId="6E07667E" w14:textId="77777777" w:rsidR="007A5115" w:rsidRDefault="007A5115" w:rsidP="00D15528">
      <w:pPr>
        <w:spacing w:after="84"/>
        <w:ind w:left="-5" w:right="50"/>
      </w:pPr>
      <w:r>
        <w:t xml:space="preserve">Ne može se vršiti rezervacija smeštaja u ugostiteljskim objektima koji se nalaze na opštini, odnosno mestu prebivališta, kao i u mestu studiranja potencijalnog korisnika vaučera. </w:t>
      </w:r>
    </w:p>
    <w:p w14:paraId="2CF3CF62" w14:textId="77777777" w:rsidR="007A5115" w:rsidRDefault="007A5115" w:rsidP="00D15528">
      <w:pPr>
        <w:ind w:left="-5" w:right="50"/>
        <w:rPr>
          <w:szCs w:val="24"/>
          <w:lang w:val="sr-Cyrl-RS"/>
        </w:rPr>
      </w:pPr>
      <w:r w:rsidRPr="002A6506">
        <w:rPr>
          <w:szCs w:val="24"/>
        </w:rPr>
        <w:t xml:space="preserve">Korisnik vaučera je dužan da </w:t>
      </w:r>
      <w:r>
        <w:rPr>
          <w:szCs w:val="24"/>
        </w:rPr>
        <w:t>vaučer koristi lično, za</w:t>
      </w:r>
      <w:r>
        <w:rPr>
          <w:szCs w:val="24"/>
          <w:lang w:val="sr-Cyrl-RS"/>
        </w:rPr>
        <w:t xml:space="preserve"> ugostiteljske</w:t>
      </w:r>
      <w:r>
        <w:rPr>
          <w:szCs w:val="24"/>
        </w:rPr>
        <w:t xml:space="preserve"> usluge</w:t>
      </w:r>
      <w:r>
        <w:rPr>
          <w:szCs w:val="24"/>
          <w:lang w:val="sr-Cyrl-RS"/>
        </w:rPr>
        <w:t xml:space="preserve"> smeštaja</w:t>
      </w:r>
      <w:r w:rsidRPr="002A6506">
        <w:rPr>
          <w:szCs w:val="24"/>
        </w:rPr>
        <w:t xml:space="preserve"> </w:t>
      </w:r>
      <w:r w:rsidRPr="002A6506">
        <w:rPr>
          <w:szCs w:val="24"/>
          <w:lang w:val="sr-Cyrl-RS"/>
        </w:rPr>
        <w:t xml:space="preserve">u ugostiteljskom objektu </w:t>
      </w:r>
      <w:r>
        <w:rPr>
          <w:szCs w:val="24"/>
          <w:lang w:val="sr-Cyrl-RS"/>
        </w:rPr>
        <w:t>u</w:t>
      </w:r>
      <w:r w:rsidRPr="002A6506">
        <w:rPr>
          <w:szCs w:val="24"/>
          <w:lang w:val="sr-Cyrl-RS"/>
        </w:rPr>
        <w:t xml:space="preserve">gostitelja koji je </w:t>
      </w:r>
      <w:r w:rsidRPr="002A6506">
        <w:rPr>
          <w:szCs w:val="24"/>
        </w:rPr>
        <w:t>izda</w:t>
      </w:r>
      <w:r w:rsidRPr="002A6506">
        <w:rPr>
          <w:szCs w:val="24"/>
          <w:lang w:val="sr-Cyrl-RS"/>
        </w:rPr>
        <w:t>o</w:t>
      </w:r>
      <w:r w:rsidRPr="002A6506">
        <w:rPr>
          <w:szCs w:val="24"/>
        </w:rPr>
        <w:t xml:space="preserve"> potvrdu o rezervaciji</w:t>
      </w:r>
      <w:r w:rsidRPr="002A6506">
        <w:rPr>
          <w:szCs w:val="24"/>
          <w:lang w:val="sr-Cyrl-RS"/>
        </w:rPr>
        <w:t>.</w:t>
      </w:r>
    </w:p>
    <w:p w14:paraId="2067B3C0" w14:textId="77777777" w:rsidR="007A5115" w:rsidRDefault="007A5115" w:rsidP="00D15528">
      <w:pPr>
        <w:ind w:left="-5" w:right="50"/>
        <w:rPr>
          <w:b/>
          <w:color w:val="FF0000"/>
          <w:lang w:val="sr-Cyrl-RS"/>
        </w:rPr>
      </w:pPr>
      <w:r>
        <w:rPr>
          <w:szCs w:val="24"/>
          <w:lang w:val="sr-Cyrl-RS"/>
        </w:rPr>
        <w:t xml:space="preserve"> </w:t>
      </w:r>
      <w:r w:rsidRPr="00405FB5">
        <w:rPr>
          <w:b/>
          <w:color w:val="FF0000"/>
          <w:highlight w:val="yellow"/>
          <w:lang w:val="sr-Cyrl-CS"/>
        </w:rPr>
        <w:t xml:space="preserve">NA VAUČERU ĆE BITI ODŠTAMPAN NAZIV UGOSTITELjSKOG OBJEKTA U KOJEM SE JEDINO MOŽE ISKORISTITI </w:t>
      </w:r>
      <w:r w:rsidRPr="00B24DDA">
        <w:rPr>
          <w:b/>
          <w:color w:val="FF0000"/>
          <w:highlight w:val="yellow"/>
          <w:lang w:val="sr-Cyrl-CS"/>
        </w:rPr>
        <w:t>VAUČER.</w:t>
      </w:r>
      <w:r w:rsidRPr="00B24DDA">
        <w:rPr>
          <w:b/>
          <w:color w:val="FF0000"/>
          <w:highlight w:val="yellow"/>
        </w:rPr>
        <w:t xml:space="preserve"> </w:t>
      </w:r>
      <w:r w:rsidRPr="00B24DDA">
        <w:rPr>
          <w:b/>
          <w:color w:val="FF0000"/>
          <w:highlight w:val="yellow"/>
          <w:lang w:val="sr-Cyrl-RS"/>
        </w:rPr>
        <w:t xml:space="preserve">POTENCIJALNI KORISNICI VAUČERA DUŽNI SU DA PROVERE ISPRAVNOST PODATAKA NA PRIJAVI IMAJUĆI U VIDU DA SE NAKNADNE REKLAMACIJE NEĆE UVAŽAVATI KAO I DA SE VEĆ JEDNOM </w:t>
      </w:r>
      <w:r w:rsidRPr="00B24DDA">
        <w:rPr>
          <w:b/>
          <w:color w:val="FF0000"/>
          <w:highlight w:val="yellow"/>
          <w:lang w:val="sr-Cyrl-RS"/>
        </w:rPr>
        <w:lastRenderedPageBreak/>
        <w:t>ODŠTAPANI VAUČERI NEĆE PONOVO ŠTAMPATI ZBOG</w:t>
      </w:r>
      <w:r>
        <w:rPr>
          <w:b/>
          <w:color w:val="FF0000"/>
          <w:highlight w:val="yellow"/>
          <w:lang w:val="sr-Cyrl-RS"/>
        </w:rPr>
        <w:t xml:space="preserve"> EVENTUALNIH GREŠAKA NA VAUČERU, KAO NI AKO SE VAUČER OŠTETI ILI IZGUBI.</w:t>
      </w:r>
      <w:r w:rsidRPr="00B24DDA">
        <w:rPr>
          <w:b/>
          <w:color w:val="FF0000"/>
          <w:highlight w:val="yellow"/>
          <w:lang w:val="sr-Cyrl-RS"/>
        </w:rPr>
        <w:t xml:space="preserve"> DRUGIM REČIMA, PODNOSIOCI PRIJAVA DUŽNI SU DA NA PRIJAVI I POTVRDI DOBIJENOJ OD ŠALTERSKOG SLUŽBENIKA PROVERE TAČNOST PODATAKA KOJI SE ODNOSE NA LIČNE PODATKE (IME, PREZIME, JMBG, ADRESA ZA DOSTAVU VAUČERA), KAO I NAZIV UGOSTITELjSKOG OBJEKTA ZA KOJI JE IZVRŠENA REZERVACIJA.</w:t>
      </w:r>
    </w:p>
    <w:p w14:paraId="45679BB9" w14:textId="77777777" w:rsidR="007A5115" w:rsidRDefault="007A5115" w:rsidP="00D15528">
      <w:pPr>
        <w:spacing w:after="257"/>
        <w:ind w:left="-5" w:right="50"/>
        <w:rPr>
          <w:strike/>
        </w:rPr>
      </w:pPr>
      <w:r w:rsidRPr="006E02AE">
        <w:rPr>
          <w:color w:val="auto"/>
        </w:rPr>
        <w:t xml:space="preserve">Lista ugostitelja koji učestvuju u realizaciji šeme dodele </w:t>
      </w:r>
      <w:r w:rsidRPr="00BF5F64">
        <w:t>vaučera</w:t>
      </w:r>
      <w:r>
        <w:rPr>
          <w:lang w:val="sr-Cyrl-RS"/>
        </w:rPr>
        <w:t xml:space="preserve"> biće</w:t>
      </w:r>
      <w:r w:rsidRPr="00A97B0B">
        <w:rPr>
          <w:lang w:val="sr-Cyrl-RS"/>
        </w:rPr>
        <w:t xml:space="preserve"> objavljena na internet prezentaciji </w:t>
      </w:r>
      <w:r w:rsidRPr="002C0B3A">
        <w:rPr>
          <w:lang w:val="sr-Cyrl-RS"/>
        </w:rPr>
        <w:t xml:space="preserve">Ministarstva </w:t>
      </w:r>
      <w:r>
        <w:rPr>
          <w:lang w:val="sr-Cyrl-RS"/>
        </w:rPr>
        <w:t>turizma i omladine</w:t>
      </w:r>
      <w:r w:rsidRPr="00A97B0B">
        <w:rPr>
          <w:lang w:val="sr-Cyrl-RS"/>
        </w:rPr>
        <w:t>.</w:t>
      </w:r>
      <w:r w:rsidRPr="00BF5F64">
        <w:rPr>
          <w:strike/>
        </w:rPr>
        <w:t xml:space="preserve"> </w:t>
      </w:r>
    </w:p>
    <w:p w14:paraId="32CDF348" w14:textId="77777777" w:rsidR="007A5115" w:rsidRPr="00E00F8F" w:rsidRDefault="007A5115" w:rsidP="00D15528">
      <w:pPr>
        <w:spacing w:after="257"/>
        <w:ind w:left="-5" w:right="50"/>
        <w:rPr>
          <w:strike/>
        </w:rPr>
      </w:pPr>
    </w:p>
    <w:p w14:paraId="21FADA4A" w14:textId="77777777" w:rsidR="007A5115" w:rsidRPr="002745CC" w:rsidRDefault="007A5115" w:rsidP="00D15528">
      <w:pPr>
        <w:shd w:val="clear" w:color="auto" w:fill="D9D9D9"/>
        <w:spacing w:after="0" w:line="259" w:lineRule="auto"/>
        <w:ind w:right="61"/>
        <w:jc w:val="center"/>
        <w:rPr>
          <w:b/>
        </w:rPr>
      </w:pPr>
      <w:r>
        <w:rPr>
          <w:b/>
        </w:rPr>
        <w:t xml:space="preserve">III USLOVI I DOKUMENTACIJA ZA PODNOŠENjE PRIJAVE </w:t>
      </w:r>
    </w:p>
    <w:tbl>
      <w:tblPr>
        <w:tblStyle w:val="TableGrid"/>
        <w:tblW w:w="10082" w:type="dxa"/>
        <w:tblInd w:w="0" w:type="dxa"/>
        <w:tblCellMar>
          <w:top w:w="7" w:type="dxa"/>
          <w:right w:w="3" w:type="dxa"/>
        </w:tblCellMar>
        <w:tblLook w:val="04A0" w:firstRow="1" w:lastRow="0" w:firstColumn="1" w:lastColumn="0" w:noHBand="0" w:noVBand="1"/>
      </w:tblPr>
      <w:tblGrid>
        <w:gridCol w:w="6457"/>
        <w:gridCol w:w="3625"/>
      </w:tblGrid>
      <w:tr w:rsidR="007A5115" w14:paraId="53FF2699" w14:textId="77777777" w:rsidTr="00DE445C">
        <w:trPr>
          <w:trHeight w:val="276"/>
        </w:trPr>
        <w:tc>
          <w:tcPr>
            <w:tcW w:w="10082" w:type="dxa"/>
            <w:gridSpan w:val="2"/>
            <w:tcBorders>
              <w:top w:val="nil"/>
              <w:left w:val="nil"/>
              <w:bottom w:val="nil"/>
              <w:right w:val="nil"/>
            </w:tcBorders>
            <w:shd w:val="clear" w:color="auto" w:fill="auto"/>
          </w:tcPr>
          <w:p w14:paraId="2F950726" w14:textId="77777777" w:rsidR="007A5115" w:rsidRPr="00EE72AA" w:rsidRDefault="007A5115" w:rsidP="00DE445C">
            <w:pPr>
              <w:spacing w:after="0" w:line="259" w:lineRule="auto"/>
              <w:ind w:left="0" w:right="0" w:firstLine="0"/>
              <w:rPr>
                <w:b/>
                <w:color w:val="FF0000"/>
                <w:u w:val="single" w:color="FF0000"/>
              </w:rPr>
            </w:pPr>
          </w:p>
          <w:p w14:paraId="0340147A" w14:textId="77777777" w:rsidR="007A5115" w:rsidRDefault="007A5115" w:rsidP="00DE445C">
            <w:pPr>
              <w:spacing w:after="0" w:line="259" w:lineRule="auto"/>
              <w:ind w:left="0" w:right="0" w:firstLine="0"/>
              <w:rPr>
                <w:b/>
                <w:color w:val="FF0000"/>
                <w:highlight w:val="yellow"/>
                <w:u w:val="single" w:color="FF0000"/>
              </w:rPr>
            </w:pPr>
          </w:p>
          <w:p w14:paraId="4C5E2D5D" w14:textId="77777777" w:rsidR="007A5115" w:rsidRPr="00EE72AA" w:rsidRDefault="007A5115" w:rsidP="00DE445C">
            <w:pPr>
              <w:spacing w:after="0" w:line="259" w:lineRule="auto"/>
              <w:ind w:left="0" w:right="0" w:firstLine="0"/>
            </w:pPr>
            <w:r>
              <w:rPr>
                <w:b/>
                <w:color w:val="FF0000"/>
                <w:highlight w:val="yellow"/>
                <w:u w:val="single" w:color="FF0000"/>
              </w:rPr>
              <w:t>Popunjena p</w:t>
            </w:r>
            <w:r w:rsidRPr="00EE72AA">
              <w:rPr>
                <w:b/>
                <w:color w:val="FF0000"/>
                <w:highlight w:val="yellow"/>
                <w:u w:val="single" w:color="FF0000"/>
              </w:rPr>
              <w:t>rijava,  sa  potrebnom dokumentacijom, isključivo se podnosi preko šaltera</w:t>
            </w:r>
          </w:p>
        </w:tc>
      </w:tr>
      <w:tr w:rsidR="007A5115" w14:paraId="44537FFB" w14:textId="77777777" w:rsidTr="00DE445C">
        <w:trPr>
          <w:trHeight w:val="276"/>
        </w:trPr>
        <w:tc>
          <w:tcPr>
            <w:tcW w:w="6457" w:type="dxa"/>
            <w:tcBorders>
              <w:top w:val="nil"/>
              <w:left w:val="nil"/>
              <w:bottom w:val="nil"/>
              <w:right w:val="nil"/>
            </w:tcBorders>
            <w:shd w:val="clear" w:color="auto" w:fill="auto"/>
          </w:tcPr>
          <w:p w14:paraId="7E7895F1" w14:textId="77777777" w:rsidR="007A5115" w:rsidRPr="00EE72AA" w:rsidRDefault="007A5115" w:rsidP="00DE445C">
            <w:pPr>
              <w:spacing w:after="0" w:line="259" w:lineRule="auto"/>
              <w:ind w:left="0" w:right="0" w:firstLine="0"/>
              <w:rPr>
                <w:highlight w:val="yellow"/>
              </w:rPr>
            </w:pPr>
            <w:r w:rsidRPr="00EE72AA">
              <w:rPr>
                <w:b/>
                <w:color w:val="FF0000"/>
                <w:highlight w:val="yellow"/>
                <w:u w:val="single" w:color="FF0000"/>
              </w:rPr>
              <w:t>JP “Pošta Srbije“, na teritoriji cele Republike Srbije.</w:t>
            </w:r>
            <w:bookmarkStart w:id="0" w:name="_GoBack"/>
            <w:bookmarkEnd w:id="0"/>
          </w:p>
        </w:tc>
        <w:tc>
          <w:tcPr>
            <w:tcW w:w="3625" w:type="dxa"/>
            <w:tcBorders>
              <w:top w:val="nil"/>
              <w:left w:val="nil"/>
              <w:bottom w:val="nil"/>
              <w:right w:val="nil"/>
            </w:tcBorders>
            <w:shd w:val="clear" w:color="auto" w:fill="auto"/>
          </w:tcPr>
          <w:p w14:paraId="731D4100" w14:textId="77777777" w:rsidR="007A5115" w:rsidRPr="00EE72AA" w:rsidRDefault="007A5115" w:rsidP="00DE445C">
            <w:pPr>
              <w:spacing w:after="0" w:line="259" w:lineRule="auto"/>
              <w:ind w:left="0" w:right="0" w:firstLine="0"/>
              <w:jc w:val="left"/>
              <w:rPr>
                <w:highlight w:val="yellow"/>
              </w:rPr>
            </w:pPr>
            <w:r w:rsidRPr="00EE72AA">
              <w:rPr>
                <w:color w:val="FF0000"/>
                <w:highlight w:val="yellow"/>
              </w:rPr>
              <w:t xml:space="preserve"> </w:t>
            </w:r>
          </w:p>
        </w:tc>
      </w:tr>
    </w:tbl>
    <w:p w14:paraId="52619813" w14:textId="77777777" w:rsidR="007A5115" w:rsidRDefault="007A5115" w:rsidP="00D15528">
      <w:pPr>
        <w:ind w:left="-5" w:right="50"/>
      </w:pPr>
      <w:r>
        <w:t xml:space="preserve">Obrazac prijave će biti objavljen na internet stranici Ministarstva. </w:t>
      </w:r>
    </w:p>
    <w:p w14:paraId="0513ED38" w14:textId="77777777" w:rsidR="007A5115" w:rsidRDefault="007A5115" w:rsidP="00D15528">
      <w:pPr>
        <w:spacing w:after="5" w:line="270" w:lineRule="auto"/>
        <w:ind w:left="-5" w:right="43"/>
      </w:pPr>
      <w:r>
        <w:t xml:space="preserve">Prijavu treba </w:t>
      </w:r>
      <w:r>
        <w:rPr>
          <w:b/>
        </w:rPr>
        <w:t>popunjavati čitko i</w:t>
      </w:r>
      <w:r>
        <w:t xml:space="preserve"> </w:t>
      </w:r>
      <w:r>
        <w:rPr>
          <w:b/>
        </w:rPr>
        <w:t>obavezno</w:t>
      </w:r>
      <w:r>
        <w:t xml:space="preserve"> </w:t>
      </w:r>
      <w:r w:rsidRPr="00CC1354">
        <w:rPr>
          <w:b/>
          <w:lang w:val="sr-Cyrl-RS"/>
        </w:rPr>
        <w:t>je</w:t>
      </w:r>
      <w:r>
        <w:t xml:space="preserve"> </w:t>
      </w:r>
      <w:r>
        <w:rPr>
          <w:b/>
        </w:rPr>
        <w:t xml:space="preserve">potpisati. </w:t>
      </w:r>
      <w:r>
        <w:t>Uz prijavu potencijalni korisnik vaučera obavezno stavlja na uvid</w:t>
      </w:r>
      <w:r>
        <w:rPr>
          <w:b/>
        </w:rPr>
        <w:t xml:space="preserve"> ličn</w:t>
      </w:r>
      <w:r>
        <w:rPr>
          <w:b/>
          <w:lang w:val="sr-Cyrl-RS"/>
        </w:rPr>
        <w:t>u</w:t>
      </w:r>
      <w:r>
        <w:rPr>
          <w:b/>
        </w:rPr>
        <w:t xml:space="preserve"> kartu</w:t>
      </w:r>
      <w:r>
        <w:rPr>
          <w:b/>
          <w:lang w:val="sr-Cyrl-RS"/>
        </w:rPr>
        <w:t xml:space="preserve"> ili pasoš</w:t>
      </w:r>
      <w:r w:rsidRPr="00A97B0B">
        <w:rPr>
          <w:b/>
        </w:rPr>
        <w:t>,</w:t>
      </w:r>
      <w:r>
        <w:rPr>
          <w:b/>
        </w:rPr>
        <w:t xml:space="preserve"> kao i potvrdu ugostitelja da je izvršena rezervacija smeštaja na njegovo ime.  </w:t>
      </w:r>
    </w:p>
    <w:p w14:paraId="6880286D" w14:textId="77777777" w:rsidR="007A5115" w:rsidRPr="002C0B3A" w:rsidRDefault="007A5115" w:rsidP="00D15528">
      <w:pPr>
        <w:ind w:left="-5" w:right="50"/>
        <w:rPr>
          <w:b/>
          <w:color w:val="FF0000"/>
          <w:u w:val="single"/>
          <w:lang w:val="sr-Cyrl-RS"/>
        </w:rPr>
      </w:pPr>
      <w:r w:rsidRPr="002C0B3A">
        <w:rPr>
          <w:b/>
          <w:color w:val="FF0000"/>
          <w:highlight w:val="yellow"/>
          <w:u w:val="single"/>
          <w:lang w:val="sr-Cyrl-RS"/>
        </w:rPr>
        <w:t>KAO POTVRDA O REZERVACIJI PRIHVATAĆE SE JEDINO REZERVACIJA GENERISANA IZ CIS-A. KORISNICIMA UGOSTITELjI DOSTAVLjAJU POTPISANU POTVRDU O REZERVACIJI ELEKTRONSKIM PUTEM KAO SKENIRAN DOKUMENT ILI PUTEM POŠTE. POTVRDA TREBA DA SADRŽI PODATKE O POTENCIJALNOM KORISNIKU VAUČERA (IME, PREZIME I JMBG), PODATKE O UGOSTITELjU (ID PRIJAVE, NAZIV, VRSTU, KATEGORIJU, ADRESU I MESTO OBJEKTA), PERIOD REZERVACIJE I SAGLASNOST O KORIŠĆENjU LIČNIH PODATAKA POTENCIJALNOG KORISNIKA, POTPISANU OD STRANE KORISNIKA.</w:t>
      </w:r>
    </w:p>
    <w:p w14:paraId="179BC873" w14:textId="77777777" w:rsidR="007A5115" w:rsidRDefault="007A5115" w:rsidP="00D15528">
      <w:pPr>
        <w:spacing w:after="5" w:line="270" w:lineRule="auto"/>
        <w:ind w:left="-5" w:right="43"/>
        <w:rPr>
          <w:b/>
        </w:rPr>
      </w:pPr>
      <w:r>
        <w:rPr>
          <w:b/>
        </w:rPr>
        <w:t xml:space="preserve">Uz prijavu se obavezno stavljaju na uvid i sledeći dokazi: </w:t>
      </w:r>
    </w:p>
    <w:p w14:paraId="4E659800" w14:textId="77777777" w:rsidR="007A5115" w:rsidRPr="004F06F1" w:rsidRDefault="007A5115" w:rsidP="00D15528">
      <w:pPr>
        <w:spacing w:after="5" w:line="270" w:lineRule="auto"/>
        <w:ind w:left="-5" w:right="43"/>
        <w:rPr>
          <w:b/>
        </w:rPr>
      </w:pPr>
    </w:p>
    <w:p w14:paraId="2A8528FE" w14:textId="77777777" w:rsidR="007A5115" w:rsidRDefault="007A5115" w:rsidP="00D15528">
      <w:pPr>
        <w:pStyle w:val="ListParagraph"/>
        <w:numPr>
          <w:ilvl w:val="0"/>
          <w:numId w:val="3"/>
        </w:numPr>
        <w:ind w:hanging="371"/>
        <w:rPr>
          <w:szCs w:val="28"/>
        </w:rPr>
      </w:pPr>
      <w:r w:rsidRPr="004F06F1">
        <w:rPr>
          <w:b/>
          <w:lang w:val="sr-Cyrl-RS"/>
        </w:rPr>
        <w:t>Ko</w:t>
      </w:r>
      <w:r>
        <w:rPr>
          <w:b/>
          <w:lang w:val="sr-Cyrl-RS"/>
        </w:rPr>
        <w:t>risnici prava na penziju stavljaju na uvid</w:t>
      </w:r>
      <w:r w:rsidRPr="00B9125A">
        <w:t xml:space="preserve"> </w:t>
      </w:r>
      <w:r w:rsidRPr="003862A7">
        <w:rPr>
          <w:szCs w:val="28"/>
          <w:lang w:val="sr-Cyrl-RS"/>
        </w:rPr>
        <w:t>penzioni ček, rešenje o ostvarenom pravu na penziju ili penzionersku karticu izdatu od strane PIO fonda</w:t>
      </w:r>
      <w:r>
        <w:rPr>
          <w:szCs w:val="28"/>
          <w:lang w:val="sr-Cyrl-RS"/>
        </w:rPr>
        <w:t xml:space="preserve">, </w:t>
      </w:r>
      <w:r w:rsidRPr="004F06F1">
        <w:rPr>
          <w:szCs w:val="28"/>
          <w:lang w:val="sr-Cyrl-RS"/>
        </w:rPr>
        <w:t xml:space="preserve">odnosno drugi originalni dokument </w:t>
      </w:r>
      <w:r w:rsidRPr="00CC1354">
        <w:rPr>
          <w:szCs w:val="28"/>
          <w:lang w:val="sr-Cyrl-RS"/>
        </w:rPr>
        <w:t>(overeni izvod, potvrda i sl.) koji izdaje banka sa teritorije Republike Srbije, a koji potvrđuje novčani priliv po osnovu ostvarenog prava na penziju.</w:t>
      </w:r>
      <w:r w:rsidRPr="004F06F1">
        <w:rPr>
          <w:szCs w:val="28"/>
        </w:rPr>
        <w:t xml:space="preserve"> </w:t>
      </w:r>
      <w:r>
        <w:rPr>
          <w:b/>
          <w:szCs w:val="28"/>
          <w:lang w:val="sr-Cyrl-RS"/>
        </w:rPr>
        <w:t>K</w:t>
      </w:r>
      <w:r w:rsidRPr="003779A3">
        <w:rPr>
          <w:b/>
          <w:szCs w:val="28"/>
        </w:rPr>
        <w:t xml:space="preserve">orisnik prava na penziju iz inostranstva </w:t>
      </w:r>
      <w:r w:rsidRPr="00B24DDA">
        <w:rPr>
          <w:b/>
          <w:szCs w:val="28"/>
          <w:lang w:val="sr-Cyrl-RS"/>
        </w:rPr>
        <w:t>stavlja na uvid</w:t>
      </w:r>
      <w:r>
        <w:rPr>
          <w:b/>
          <w:szCs w:val="28"/>
          <w:lang w:val="sr-Cyrl-RS"/>
        </w:rPr>
        <w:t xml:space="preserve"> </w:t>
      </w:r>
      <w:r w:rsidRPr="003779A3">
        <w:rPr>
          <w:szCs w:val="28"/>
        </w:rPr>
        <w:t>originalni dokument koji izdaje banka sa teritorije Republike Srbije, a kojim se potvrđuje novčani priliv po osnovu ostvarenog prava na penziju.</w:t>
      </w:r>
    </w:p>
    <w:p w14:paraId="51826ED1" w14:textId="77777777" w:rsidR="007A5115" w:rsidRPr="004F06F1" w:rsidRDefault="007A5115" w:rsidP="00D15528">
      <w:pPr>
        <w:pStyle w:val="ListParagraph"/>
        <w:numPr>
          <w:ilvl w:val="0"/>
          <w:numId w:val="3"/>
        </w:numPr>
        <w:ind w:hanging="371"/>
        <w:rPr>
          <w:szCs w:val="28"/>
        </w:rPr>
      </w:pPr>
      <w:r>
        <w:rPr>
          <w:b/>
          <w:lang w:val="sr-Cyrl-RS"/>
        </w:rPr>
        <w:t>Lica starija od 65 godina koja ne ostvaruju pravo na penziju</w:t>
      </w:r>
      <w:r>
        <w:rPr>
          <w:lang w:val="sr-Cyrl-RS"/>
        </w:rPr>
        <w:t xml:space="preserve"> prilažu potpisanu izjavu da ne ostvaruju pravo na penziju, na obrascu koji se objavljuje na sajtu Ministarstva i JP “Pošta Srbije“</w:t>
      </w:r>
    </w:p>
    <w:p w14:paraId="13E219E6" w14:textId="77777777" w:rsidR="007A5115" w:rsidRPr="00047B63" w:rsidRDefault="007A5115" w:rsidP="00D15528">
      <w:pPr>
        <w:numPr>
          <w:ilvl w:val="0"/>
          <w:numId w:val="3"/>
        </w:numPr>
        <w:ind w:right="50" w:hanging="360"/>
      </w:pPr>
      <w:r w:rsidRPr="00B9125A">
        <w:rPr>
          <w:b/>
          <w:lang w:val="sr-Cyrl-RS"/>
        </w:rPr>
        <w:t>Radno angažovana lica sa primanjima, ko</w:t>
      </w:r>
      <w:r>
        <w:rPr>
          <w:b/>
          <w:lang w:val="sr-Cyrl-RS"/>
        </w:rPr>
        <w:t xml:space="preserve">ja ne prelaze iznos od </w:t>
      </w:r>
      <w:r>
        <w:rPr>
          <w:b/>
          <w:lang w:val="sr-Latn-RS"/>
        </w:rPr>
        <w:t>8</w:t>
      </w:r>
      <w:r w:rsidRPr="00B9125A">
        <w:rPr>
          <w:b/>
          <w:lang w:val="sr-Cyrl-RS"/>
        </w:rPr>
        <w:t>0.000 dinara mesečno</w:t>
      </w:r>
      <w:r>
        <w:rPr>
          <w:b/>
        </w:rPr>
        <w:t xml:space="preserve"> stavljaju na uvid</w:t>
      </w:r>
      <w:r w:rsidRPr="00B9125A">
        <w:t xml:space="preserve"> </w:t>
      </w:r>
      <w:r w:rsidRPr="00417378">
        <w:rPr>
          <w:szCs w:val="28"/>
          <w:lang w:val="sr-Cyrl-RS"/>
        </w:rPr>
        <w:t>original p</w:t>
      </w:r>
      <w:r w:rsidRPr="00417378">
        <w:rPr>
          <w:szCs w:val="28"/>
        </w:rPr>
        <w:t>otvrd</w:t>
      </w:r>
      <w:r w:rsidRPr="00417378">
        <w:rPr>
          <w:szCs w:val="28"/>
          <w:lang w:val="sr-Cyrl-RS"/>
        </w:rPr>
        <w:t>e</w:t>
      </w:r>
      <w:r w:rsidRPr="00417378">
        <w:rPr>
          <w:szCs w:val="28"/>
        </w:rPr>
        <w:t xml:space="preserve"> o zaposlenju i ostvarenoj zaradi  </w:t>
      </w:r>
      <w:r w:rsidRPr="00417378">
        <w:rPr>
          <w:szCs w:val="28"/>
          <w:lang w:val="sr-Cyrl-RS"/>
        </w:rPr>
        <w:t>isplaćenoj u</w:t>
      </w:r>
      <w:r w:rsidRPr="00417378">
        <w:rPr>
          <w:szCs w:val="28"/>
        </w:rPr>
        <w:t xml:space="preserve"> </w:t>
      </w:r>
      <w:r w:rsidRPr="00417378">
        <w:rPr>
          <w:szCs w:val="28"/>
          <w:lang w:val="sr-Cyrl-RS"/>
        </w:rPr>
        <w:t xml:space="preserve">mesecu koji </w:t>
      </w:r>
      <w:r w:rsidRPr="00417378">
        <w:rPr>
          <w:szCs w:val="28"/>
          <w:lang w:val="sr-Cyrl-RS"/>
        </w:rPr>
        <w:lastRenderedPageBreak/>
        <w:t xml:space="preserve">prethodi </w:t>
      </w:r>
      <w:r w:rsidRPr="00417378">
        <w:rPr>
          <w:szCs w:val="28"/>
        </w:rPr>
        <w:t>mesec</w:t>
      </w:r>
      <w:r w:rsidRPr="00417378">
        <w:rPr>
          <w:szCs w:val="28"/>
          <w:lang w:val="sr-Cyrl-RS"/>
        </w:rPr>
        <w:t>u u kome se podnosi prijava,</w:t>
      </w:r>
      <w:r w:rsidRPr="00417378">
        <w:rPr>
          <w:szCs w:val="28"/>
        </w:rPr>
        <w:t xml:space="preserve"> koju izdaje poslodavac</w:t>
      </w:r>
      <w:r w:rsidRPr="00417378">
        <w:rPr>
          <w:szCs w:val="28"/>
          <w:lang w:val="sr-Cyrl-RS"/>
        </w:rPr>
        <w:t xml:space="preserve"> ili isplatni listić za</w:t>
      </w:r>
      <w:r w:rsidRPr="00417378">
        <w:rPr>
          <w:szCs w:val="28"/>
        </w:rPr>
        <w:t xml:space="preserve"> zaradu  </w:t>
      </w:r>
      <w:r w:rsidRPr="00417378">
        <w:rPr>
          <w:szCs w:val="28"/>
          <w:lang w:val="sr-Cyrl-RS"/>
        </w:rPr>
        <w:t>isplaćenu u</w:t>
      </w:r>
      <w:r w:rsidRPr="00417378">
        <w:rPr>
          <w:szCs w:val="28"/>
        </w:rPr>
        <w:t xml:space="preserve"> </w:t>
      </w:r>
      <w:r w:rsidRPr="00417378">
        <w:rPr>
          <w:szCs w:val="28"/>
          <w:lang w:val="sr-Cyrl-RS"/>
        </w:rPr>
        <w:t xml:space="preserve">mesecu koji prethodi </w:t>
      </w:r>
      <w:r w:rsidRPr="00417378">
        <w:rPr>
          <w:szCs w:val="28"/>
        </w:rPr>
        <w:t>mesec</w:t>
      </w:r>
      <w:r w:rsidRPr="00417378">
        <w:rPr>
          <w:szCs w:val="28"/>
          <w:lang w:val="sr-Cyrl-RS"/>
        </w:rPr>
        <w:t>u u kome se po</w:t>
      </w:r>
      <w:r>
        <w:rPr>
          <w:szCs w:val="28"/>
          <w:lang w:val="sr-Cyrl-RS"/>
        </w:rPr>
        <w:t>dnosi prijava</w:t>
      </w:r>
      <w:r w:rsidRPr="004F06F1">
        <w:rPr>
          <w:lang w:val="sr-Cyrl-RS"/>
        </w:rPr>
        <w:t>.</w:t>
      </w:r>
    </w:p>
    <w:p w14:paraId="64085B74" w14:textId="77777777" w:rsidR="007A5115" w:rsidRPr="00047B63" w:rsidRDefault="007A5115" w:rsidP="00D15528">
      <w:pPr>
        <w:numPr>
          <w:ilvl w:val="0"/>
          <w:numId w:val="3"/>
        </w:numPr>
        <w:ind w:right="50" w:hanging="360"/>
      </w:pPr>
      <w:r>
        <w:rPr>
          <w:b/>
          <w:lang w:val="sr-Cyrl-RS"/>
        </w:rPr>
        <w:t>S</w:t>
      </w:r>
      <w:r w:rsidRPr="00047B63">
        <w:rPr>
          <w:b/>
          <w:lang w:val="sr-Cyrl-RS"/>
        </w:rPr>
        <w:t xml:space="preserve">tudenti prilažu </w:t>
      </w:r>
      <w:r w:rsidRPr="00047B63">
        <w:rPr>
          <w:szCs w:val="24"/>
        </w:rPr>
        <w:t>original potvrd</w:t>
      </w:r>
      <w:r w:rsidRPr="00047B63">
        <w:rPr>
          <w:szCs w:val="24"/>
          <w:lang w:val="sr-Cyrl-RS"/>
        </w:rPr>
        <w:t xml:space="preserve">u visokoškolske ustanove </w:t>
      </w:r>
      <w:r w:rsidRPr="00047B63">
        <w:rPr>
          <w:szCs w:val="24"/>
        </w:rPr>
        <w:t xml:space="preserve">o </w:t>
      </w:r>
      <w:r w:rsidRPr="00047B63">
        <w:rPr>
          <w:szCs w:val="24"/>
          <w:lang w:val="sr-Cyrl-RS"/>
        </w:rPr>
        <w:t>statusu studenta prvog, drugog ili trećeg stepena, za tekuću školsku godinu.</w:t>
      </w:r>
    </w:p>
    <w:p w14:paraId="2FA9553F" w14:textId="77777777" w:rsidR="007A5115" w:rsidRPr="00047B63" w:rsidRDefault="007A5115" w:rsidP="00D15528">
      <w:pPr>
        <w:ind w:left="1080" w:right="50" w:firstLine="0"/>
      </w:pPr>
    </w:p>
    <w:p w14:paraId="0E381F24" w14:textId="77777777" w:rsidR="007A5115" w:rsidRPr="00CC1354" w:rsidRDefault="007A5115" w:rsidP="00D15528">
      <w:pPr>
        <w:spacing w:line="276" w:lineRule="auto"/>
        <w:rPr>
          <w:lang w:val="sr-Cyrl-RS"/>
        </w:rPr>
      </w:pPr>
      <w:r w:rsidRPr="00185C0A">
        <w:rPr>
          <w:b/>
          <w:lang w:val="sr-Cyrl-RS"/>
        </w:rPr>
        <w:t>Korisnik vaučera prijavu podnosi lično</w:t>
      </w:r>
      <w:r w:rsidRPr="00CC1354">
        <w:rPr>
          <w:lang w:val="sr-Cyrl-RS"/>
        </w:rPr>
        <w:t xml:space="preserve"> i stavlja na uvid, odnosno prilaže potrebnu dokumentaciju.</w:t>
      </w:r>
    </w:p>
    <w:p w14:paraId="1A0F65F9" w14:textId="77777777" w:rsidR="007A5115" w:rsidRDefault="007A5115" w:rsidP="00D15528">
      <w:pPr>
        <w:spacing w:line="276" w:lineRule="auto"/>
        <w:rPr>
          <w:lang w:val="sr-Cyrl-RS"/>
        </w:rPr>
      </w:pPr>
      <w:r>
        <w:rPr>
          <w:lang w:val="sr-Cyrl-RS"/>
        </w:rPr>
        <w:t>I</w:t>
      </w:r>
      <w:r w:rsidRPr="00CC1354">
        <w:rPr>
          <w:lang w:val="sr-Cyrl-RS"/>
        </w:rPr>
        <w:t xml:space="preserve">zuzetno, </w:t>
      </w:r>
      <w:r>
        <w:rPr>
          <w:lang w:val="sr-Cyrl-RS"/>
        </w:rPr>
        <w:t>za maloletno ili poslovno nesposobno lice,</w:t>
      </w:r>
      <w:r w:rsidRPr="00047B63">
        <w:t xml:space="preserve"> </w:t>
      </w:r>
      <w:r>
        <w:t>koje ispunjava uslov za dodelu vaučera</w:t>
      </w:r>
      <w:r>
        <w:rPr>
          <w:lang w:val="sr-Cyrl-RS"/>
        </w:rPr>
        <w:t xml:space="preserve">, prijavu podnosi zakonski zastupnik (roditelj, odnosno staratelj), </w:t>
      </w:r>
      <w:r w:rsidRPr="00047B63">
        <w:rPr>
          <w:b/>
          <w:u w:val="single"/>
          <w:lang w:val="sr-Cyrl-RS"/>
        </w:rPr>
        <w:t>uz dokaz o zakonskom zastupanju</w:t>
      </w:r>
      <w:r>
        <w:rPr>
          <w:lang w:val="sr-Cyrl-RS"/>
        </w:rPr>
        <w:t>.</w:t>
      </w:r>
    </w:p>
    <w:p w14:paraId="5BC7B648" w14:textId="77777777" w:rsidR="007A5115" w:rsidRDefault="007A5115" w:rsidP="00D15528">
      <w:pPr>
        <w:spacing w:after="252"/>
        <w:ind w:left="-5" w:right="50"/>
      </w:pPr>
      <w:r>
        <w:t xml:space="preserve">Za </w:t>
      </w:r>
      <w:r w:rsidRPr="008E2413">
        <w:t>sva</w:t>
      </w:r>
      <w:r>
        <w:t xml:space="preserve"> napred navedena lica vršiće se prover</w:t>
      </w:r>
      <w:r>
        <w:rPr>
          <w:lang w:val="sr-Cyrl-RS"/>
        </w:rPr>
        <w:t>a</w:t>
      </w:r>
      <w:r>
        <w:t xml:space="preserve"> ispunjenosti uslova preko ovlašćenih institucija. </w:t>
      </w:r>
    </w:p>
    <w:p w14:paraId="17A8C42C" w14:textId="77777777" w:rsidR="007A5115" w:rsidRDefault="007A5115" w:rsidP="00D15528">
      <w:pPr>
        <w:spacing w:after="252"/>
        <w:ind w:left="0" w:right="50" w:firstLine="0"/>
      </w:pPr>
    </w:p>
    <w:p w14:paraId="407A818F" w14:textId="77777777" w:rsidR="007A5115" w:rsidRDefault="007A5115" w:rsidP="00D15528">
      <w:pPr>
        <w:shd w:val="clear" w:color="auto" w:fill="D9D9D9"/>
        <w:spacing w:after="260" w:line="259" w:lineRule="auto"/>
        <w:ind w:right="63"/>
        <w:jc w:val="center"/>
      </w:pPr>
      <w:r>
        <w:rPr>
          <w:b/>
        </w:rPr>
        <w:t xml:space="preserve">IV PODNOŠENjE PRIJAVA, ROKOVI I RANGIRANjE </w:t>
      </w:r>
    </w:p>
    <w:p w14:paraId="36C91FEB" w14:textId="77777777" w:rsidR="007A5115" w:rsidRPr="001A55F3" w:rsidRDefault="007A5115" w:rsidP="00D15528">
      <w:pPr>
        <w:spacing w:after="5" w:line="270" w:lineRule="auto"/>
        <w:ind w:left="-5" w:right="43"/>
        <w:rPr>
          <w:b/>
          <w:lang w:val="sr-Latn-RS"/>
        </w:rPr>
      </w:pPr>
      <w:r>
        <w:rPr>
          <w:b/>
        </w:rPr>
        <w:t xml:space="preserve">Po objavljivanju </w:t>
      </w:r>
      <w:r>
        <w:rPr>
          <w:b/>
          <w:lang w:val="sr-Cyrl-RS"/>
        </w:rPr>
        <w:t>liste</w:t>
      </w:r>
      <w:r>
        <w:rPr>
          <w:b/>
        </w:rPr>
        <w:t xml:space="preserve"> ugostitelja na sajtu Ministarstva, potencijalni korisnik vaučera vrši rezervaciju i uz popunjenu prijavu stavlja na uvid potvrdu o rezervaciji, ličnu kartu</w:t>
      </w:r>
      <w:r w:rsidRPr="00A97B0B">
        <w:rPr>
          <w:b/>
          <w:lang w:val="sr-Cyrl-RS"/>
        </w:rPr>
        <w:t xml:space="preserve"> i</w:t>
      </w:r>
      <w:r>
        <w:rPr>
          <w:b/>
          <w:lang w:val="sr-Cyrl-RS"/>
        </w:rPr>
        <w:t>li pasoš</w:t>
      </w:r>
      <w:r w:rsidRPr="00A97B0B">
        <w:rPr>
          <w:b/>
        </w:rPr>
        <w:t>,</w:t>
      </w:r>
      <w:r>
        <w:rPr>
          <w:b/>
          <w:lang w:val="sr-Cyrl-RS"/>
        </w:rPr>
        <w:t xml:space="preserve"> a za korisnike prava na penziju, lica starija od 65 godina koja ne ostvaruju pravo na penziju, radno angažovana </w:t>
      </w:r>
      <w:r w:rsidRPr="00B24DDA">
        <w:rPr>
          <w:b/>
          <w:lang w:val="sr-Cyrl-RS"/>
        </w:rPr>
        <w:t>lica i studente i</w:t>
      </w:r>
      <w:r>
        <w:rPr>
          <w:b/>
          <w:lang w:val="sr-Cyrl-RS"/>
        </w:rPr>
        <w:t xml:space="preserve"> napred navedenu dokumentaciju. P</w:t>
      </w:r>
      <w:r>
        <w:rPr>
          <w:b/>
        </w:rPr>
        <w:t>rijav</w:t>
      </w:r>
      <w:r>
        <w:rPr>
          <w:b/>
          <w:lang w:val="sr-Cyrl-RS"/>
        </w:rPr>
        <w:t>e</w:t>
      </w:r>
      <w:r>
        <w:rPr>
          <w:b/>
        </w:rPr>
        <w:t xml:space="preserve"> se,</w:t>
      </w:r>
      <w:r>
        <w:rPr>
          <w:b/>
          <w:lang w:val="sr-Cyrl-RS"/>
        </w:rPr>
        <w:t xml:space="preserve"> počev od </w:t>
      </w:r>
      <w:r>
        <w:rPr>
          <w:b/>
          <w:color w:val="FF0000"/>
          <w:highlight w:val="yellow"/>
          <w:lang w:val="sr-Latn-RS"/>
        </w:rPr>
        <w:t>15</w:t>
      </w:r>
      <w:r>
        <w:rPr>
          <w:b/>
          <w:color w:val="FF0000"/>
          <w:highlight w:val="yellow"/>
        </w:rPr>
        <w:t>.</w:t>
      </w:r>
      <w:r>
        <w:rPr>
          <w:b/>
          <w:color w:val="FF0000"/>
          <w:highlight w:val="yellow"/>
          <w:lang w:val="sr-Cyrl-RS"/>
        </w:rPr>
        <w:t>01</w:t>
      </w:r>
      <w:r>
        <w:rPr>
          <w:b/>
          <w:color w:val="FF0000"/>
          <w:highlight w:val="yellow"/>
        </w:rPr>
        <w:t>.202</w:t>
      </w:r>
      <w:r>
        <w:rPr>
          <w:b/>
          <w:color w:val="FF0000"/>
        </w:rPr>
        <w:t>4</w:t>
      </w:r>
      <w:r>
        <w:rPr>
          <w:b/>
        </w:rPr>
        <w:t>.</w:t>
      </w:r>
      <w:r>
        <w:rPr>
          <w:b/>
          <w:lang w:val="sr-Cyrl-RS"/>
        </w:rPr>
        <w:t xml:space="preserve"> godine, </w:t>
      </w:r>
      <w:r>
        <w:rPr>
          <w:b/>
        </w:rPr>
        <w:t>predaj</w:t>
      </w:r>
      <w:r>
        <w:rPr>
          <w:b/>
          <w:lang w:val="sr-Cyrl-RS"/>
        </w:rPr>
        <w:t>u</w:t>
      </w:r>
      <w:r>
        <w:rPr>
          <w:b/>
        </w:rPr>
        <w:t xml:space="preserve"> isključivo na šalteru JP “Pošta Srbije“, na teritoriji cele Srbije, </w:t>
      </w:r>
      <w:r>
        <w:rPr>
          <w:b/>
          <w:lang w:val="sr-Cyrl-RS"/>
        </w:rPr>
        <w:t xml:space="preserve">a </w:t>
      </w:r>
      <w:r>
        <w:rPr>
          <w:b/>
        </w:rPr>
        <w:t xml:space="preserve">zaključno sa </w:t>
      </w:r>
      <w:bookmarkStart w:id="1" w:name="_Hlk123209502"/>
      <w:r>
        <w:rPr>
          <w:b/>
          <w:color w:val="FF0000"/>
          <w:highlight w:val="yellow"/>
        </w:rPr>
        <w:t>15.10.202</w:t>
      </w:r>
      <w:r>
        <w:rPr>
          <w:b/>
          <w:color w:val="FF0000"/>
        </w:rPr>
        <w:t>4</w:t>
      </w:r>
      <w:r>
        <w:rPr>
          <w:b/>
        </w:rPr>
        <w:t xml:space="preserve">. </w:t>
      </w:r>
      <w:bookmarkEnd w:id="1"/>
      <w:r>
        <w:rPr>
          <w:b/>
        </w:rPr>
        <w:t xml:space="preserve">godine. Prijava će se evidentirati sa tačnim datumom i vremenom predaje. </w:t>
      </w:r>
    </w:p>
    <w:p w14:paraId="5CDA5376" w14:textId="77777777" w:rsidR="007A5115" w:rsidRDefault="007A5115" w:rsidP="00D15528">
      <w:pPr>
        <w:spacing w:after="0" w:line="259" w:lineRule="auto"/>
        <w:ind w:left="0" w:right="0" w:firstLine="0"/>
        <w:jc w:val="left"/>
      </w:pPr>
      <w:r>
        <w:rPr>
          <w:b/>
        </w:rPr>
        <w:t xml:space="preserve"> </w:t>
      </w:r>
    </w:p>
    <w:p w14:paraId="3EC0AE95" w14:textId="77777777" w:rsidR="007A5115" w:rsidRDefault="007A5115" w:rsidP="00D15528">
      <w:pPr>
        <w:spacing w:after="5" w:line="270" w:lineRule="auto"/>
        <w:ind w:left="-5" w:right="43"/>
      </w:pPr>
      <w:r>
        <w:rPr>
          <w:b/>
        </w:rPr>
        <w:t>Potencijalni korisnici su u obavezi da na šalterima JP</w:t>
      </w:r>
      <w:r>
        <w:rPr>
          <w:b/>
          <w:lang w:val="sr-Cyrl-RS"/>
        </w:rPr>
        <w:t xml:space="preserve"> </w:t>
      </w:r>
      <w:r>
        <w:rPr>
          <w:b/>
        </w:rPr>
        <w:t>,,Pošta Srbije” podnesu prijave najkasnije 30 dana pre početka realizacije aranžmana odnosno period od dana podnošenja prijave do prvog dana korišćenja rezervisanog aranžmana ne može da bude kraći od 30 dana.</w:t>
      </w:r>
      <w:r>
        <w:rPr>
          <w:b/>
          <w:sz w:val="22"/>
        </w:rPr>
        <w:t xml:space="preserve"> </w:t>
      </w:r>
    </w:p>
    <w:p w14:paraId="00F6665F" w14:textId="77777777" w:rsidR="007A5115" w:rsidRDefault="007A5115" w:rsidP="00D15528">
      <w:pPr>
        <w:spacing w:after="31" w:line="259" w:lineRule="auto"/>
        <w:ind w:left="0" w:right="0" w:firstLine="0"/>
        <w:jc w:val="left"/>
      </w:pPr>
      <w:r>
        <w:rPr>
          <w:b/>
          <w:sz w:val="22"/>
        </w:rPr>
        <w:t xml:space="preserve"> </w:t>
      </w:r>
    </w:p>
    <w:p w14:paraId="07C1EEA2" w14:textId="77777777" w:rsidR="007A5115" w:rsidRDefault="007A5115" w:rsidP="00D15528">
      <w:pPr>
        <w:ind w:left="-5" w:right="50"/>
      </w:pPr>
      <w:r>
        <w:t xml:space="preserve">Broj prijava za dodelu vaučera ograničen je raspoloživim budžetskim sredstvima i </w:t>
      </w:r>
      <w:r>
        <w:rPr>
          <w:b/>
        </w:rPr>
        <w:t xml:space="preserve">rangiranje prijava će se vršiti na osnovu datuma i vremena prijema na šalteru JP „Pošta Srbije”.  </w:t>
      </w:r>
    </w:p>
    <w:p w14:paraId="35EC5F19" w14:textId="77777777" w:rsidR="007A5115" w:rsidRDefault="007A5115" w:rsidP="00D15528">
      <w:pPr>
        <w:spacing w:after="244" w:line="270" w:lineRule="auto"/>
        <w:ind w:left="-5" w:right="43"/>
        <w:rPr>
          <w:b/>
        </w:rPr>
      </w:pPr>
      <w:r>
        <w:rPr>
          <w:b/>
        </w:rPr>
        <w:t>Neblagovremene, nepotpune, kao i prijave sa netačnim podacim</w:t>
      </w:r>
      <w:r>
        <w:rPr>
          <w:b/>
          <w:lang w:val="sr-Cyrl-RS"/>
        </w:rPr>
        <w:t>a</w:t>
      </w:r>
      <w:r>
        <w:rPr>
          <w:b/>
        </w:rPr>
        <w:t>, odnosno dokumentacijom, neće biti uzete u razmatranje.</w:t>
      </w:r>
    </w:p>
    <w:p w14:paraId="4809016F" w14:textId="77777777" w:rsidR="007A5115" w:rsidRDefault="007A5115" w:rsidP="00D15528">
      <w:pPr>
        <w:spacing w:after="244" w:line="270" w:lineRule="auto"/>
        <w:ind w:left="-5" w:right="43"/>
      </w:pPr>
      <w:r>
        <w:t xml:space="preserve"> </w:t>
      </w:r>
    </w:p>
    <w:p w14:paraId="1C88DC2A" w14:textId="77777777" w:rsidR="007A5115" w:rsidRDefault="007A5115" w:rsidP="00D15528">
      <w:pPr>
        <w:shd w:val="clear" w:color="auto" w:fill="D9D9D9"/>
        <w:spacing w:after="260" w:line="259" w:lineRule="auto"/>
        <w:ind w:right="60"/>
        <w:jc w:val="center"/>
      </w:pPr>
      <w:r>
        <w:rPr>
          <w:b/>
        </w:rPr>
        <w:t xml:space="preserve">V VAUČER, NAČIN DOSTAVE I REALIZACIJA   </w:t>
      </w:r>
    </w:p>
    <w:p w14:paraId="4972ECC2" w14:textId="77777777" w:rsidR="007A5115" w:rsidRDefault="007A5115" w:rsidP="00D15528">
      <w:pPr>
        <w:ind w:left="-5" w:right="50"/>
      </w:pPr>
      <w:r>
        <w:t>Vaučer će, pored osnovnih elemenata</w:t>
      </w:r>
      <w:r>
        <w:rPr>
          <w:lang w:val="sr-Cyrl-RS"/>
        </w:rPr>
        <w:t xml:space="preserve">, </w:t>
      </w:r>
      <w:r w:rsidRPr="002A6506">
        <w:rPr>
          <w:b/>
          <w:color w:val="FF0000"/>
          <w:highlight w:val="yellow"/>
          <w:lang w:val="sr-Cyrl-RS"/>
        </w:rPr>
        <w:t>naziva ugostiteljskog objekta za koji je izvršena rezervacija</w:t>
      </w:r>
      <w:r>
        <w:rPr>
          <w:b/>
          <w:color w:val="FF0000"/>
          <w:lang w:val="sr-Cyrl-RS"/>
        </w:rPr>
        <w:t xml:space="preserve"> </w:t>
      </w:r>
      <w:r w:rsidRPr="002C0B3A">
        <w:rPr>
          <w:b/>
          <w:color w:val="FF0000"/>
          <w:highlight w:val="yellow"/>
          <w:lang w:val="sr-Cyrl-RS"/>
        </w:rPr>
        <w:t>i jedinstvenog identifikatora prijave (JID prijave iz CIS-a)</w:t>
      </w:r>
      <w:r w:rsidRPr="002C0B3A">
        <w:rPr>
          <w:highlight w:val="yellow"/>
        </w:rPr>
        <w:t>, s</w:t>
      </w:r>
      <w:r>
        <w:t>adržati odštampane podatke o korisniku vaučera (ime</w:t>
      </w:r>
      <w:r>
        <w:rPr>
          <w:lang w:val="sr-Cyrl-RS"/>
        </w:rPr>
        <w:t>,</w:t>
      </w:r>
      <w:r>
        <w:t xml:space="preserve"> prezime, adresa, JMBG). </w:t>
      </w:r>
    </w:p>
    <w:p w14:paraId="58F19C7A" w14:textId="77777777" w:rsidR="007A5115" w:rsidRDefault="007A5115" w:rsidP="00D15528">
      <w:pPr>
        <w:spacing w:after="5" w:line="270" w:lineRule="auto"/>
        <w:ind w:left="-5" w:right="43"/>
        <w:rPr>
          <w:b/>
          <w:szCs w:val="28"/>
          <w:lang w:val="sr-Cyrl-RS"/>
        </w:rPr>
      </w:pPr>
      <w:r>
        <w:rPr>
          <w:b/>
        </w:rPr>
        <w:t xml:space="preserve">Prijavljenim licima, koja su stekla pravo na vaučer, Ministarstvo, preko, JP “Pošta Srbije“, dostavlja vaučere, lično na adresu, </w:t>
      </w:r>
      <w:r>
        <w:rPr>
          <w:b/>
          <w:lang w:val="sr-Cyrl-RS"/>
        </w:rPr>
        <w:t xml:space="preserve">putem </w:t>
      </w:r>
      <w:r w:rsidRPr="005B6A2D">
        <w:rPr>
          <w:b/>
          <w:szCs w:val="28"/>
          <w:lang w:val="sr-Cyrl-RS"/>
        </w:rPr>
        <w:t>registrovane pismonosne pošiljke (rezervisane poštanske usluge).</w:t>
      </w:r>
      <w:r>
        <w:rPr>
          <w:b/>
          <w:szCs w:val="28"/>
          <w:lang w:val="sr-Cyrl-RS"/>
        </w:rPr>
        <w:t xml:space="preserve"> </w:t>
      </w:r>
    </w:p>
    <w:p w14:paraId="480CD188" w14:textId="77777777" w:rsidR="007A5115" w:rsidRPr="00242B82" w:rsidRDefault="007A5115" w:rsidP="00D15528">
      <w:pPr>
        <w:spacing w:after="5" w:line="270" w:lineRule="auto"/>
        <w:ind w:left="-5" w:right="43"/>
        <w:rPr>
          <w:lang w:val="sr-Cyrl-RS"/>
        </w:rPr>
      </w:pPr>
      <w:r w:rsidRPr="001A55F3">
        <w:rPr>
          <w:b/>
        </w:rPr>
        <w:t>Vaučer može koristiti samo lice na čije ime vaučer glasi</w:t>
      </w:r>
      <w:r>
        <w:rPr>
          <w:b/>
          <w:lang w:val="sr-Cyrl-RS"/>
        </w:rPr>
        <w:t xml:space="preserve"> i sa njim se</w:t>
      </w:r>
      <w:r>
        <w:rPr>
          <w:lang w:val="sr-Cyrl-RS"/>
        </w:rPr>
        <w:t xml:space="preserve"> </w:t>
      </w:r>
      <w:r>
        <w:rPr>
          <w:b/>
          <w:lang w:val="sr-Cyrl-RS"/>
        </w:rPr>
        <w:t>mogu</w:t>
      </w:r>
      <w:r w:rsidRPr="001A55F3">
        <w:rPr>
          <w:b/>
        </w:rPr>
        <w:t xml:space="preserve"> plaćati </w:t>
      </w:r>
      <w:r>
        <w:rPr>
          <w:b/>
        </w:rPr>
        <w:t>ugostiteljske usluge</w:t>
      </w:r>
      <w:r>
        <w:rPr>
          <w:b/>
          <w:lang w:val="sr-Cyrl-RS"/>
        </w:rPr>
        <w:t xml:space="preserve"> smeštaja.</w:t>
      </w:r>
    </w:p>
    <w:p w14:paraId="2ECF26C0" w14:textId="77777777" w:rsidR="007A5115" w:rsidRDefault="007A5115" w:rsidP="00D15528">
      <w:pPr>
        <w:ind w:left="-5" w:right="50"/>
      </w:pPr>
      <w:r>
        <w:lastRenderedPageBreak/>
        <w:t xml:space="preserve">Ukoliko ukupna cena pružene </w:t>
      </w:r>
      <w:r>
        <w:rPr>
          <w:lang w:val="sr-Cyrl-RS"/>
        </w:rPr>
        <w:t xml:space="preserve">ugostiteljske </w:t>
      </w:r>
      <w:r>
        <w:t xml:space="preserve">usluge prelazi iznos vaučera, korisnik će razliku doplatiti sopstvenim sredstvima. </w:t>
      </w:r>
    </w:p>
    <w:p w14:paraId="5C0E4D25" w14:textId="77777777" w:rsidR="007A5115" w:rsidRDefault="007A5115" w:rsidP="00D15528">
      <w:pPr>
        <w:ind w:left="-5" w:right="50"/>
      </w:pPr>
      <w:r>
        <w:t xml:space="preserve">U slučaju da je vrednost vaučera veća od vrednosti pruženih </w:t>
      </w:r>
      <w:r>
        <w:rPr>
          <w:lang w:val="sr-Cyrl-RS"/>
        </w:rPr>
        <w:t>usluga smeštaja</w:t>
      </w:r>
      <w:r>
        <w:t xml:space="preserve">, korisnik predaje vaučer ugostitelju (kao način plaćanja), bez mogućnosti povraćaja razlike u ceni. Po završetku korišćenja </w:t>
      </w:r>
      <w:r>
        <w:rPr>
          <w:lang w:val="sr-Cyrl-RS"/>
        </w:rPr>
        <w:t xml:space="preserve">ugostiteljskih </w:t>
      </w:r>
      <w:r>
        <w:t xml:space="preserve">usluga, ugostitelj </w:t>
      </w:r>
      <w:r>
        <w:rPr>
          <w:lang w:val="sr-Cyrl-RS"/>
        </w:rPr>
        <w:t>potpisuje</w:t>
      </w:r>
      <w:r>
        <w:t xml:space="preserve"> vaučer,</w:t>
      </w:r>
      <w:r>
        <w:rPr>
          <w:lang w:val="sr-Cyrl-RS"/>
        </w:rPr>
        <w:t xml:space="preserve"> a </w:t>
      </w:r>
      <w:r>
        <w:t>korisnik vaučera, odnosno njegov zakonski zastupnik (roditelj, odnosno staratelj)</w:t>
      </w:r>
      <w:r>
        <w:rPr>
          <w:lang w:val="sr-Cyrl-RS"/>
        </w:rPr>
        <w:t xml:space="preserve"> </w:t>
      </w:r>
      <w:r w:rsidRPr="00DF6B9D">
        <w:rPr>
          <w:b/>
          <w:u w:val="single"/>
          <w:lang w:val="sr-Cyrl-RS"/>
        </w:rPr>
        <w:t>uz dokaz o zakonskom zastupanju</w:t>
      </w:r>
      <w:r>
        <w:t xml:space="preserve">, svojeručno potpisuje vaučer, kao dokaz da je usluga pružena. </w:t>
      </w:r>
    </w:p>
    <w:p w14:paraId="2BB26387" w14:textId="77777777" w:rsidR="007A5115" w:rsidRDefault="007A5115" w:rsidP="00D15528">
      <w:pPr>
        <w:ind w:left="-5" w:right="50"/>
      </w:pPr>
    </w:p>
    <w:p w14:paraId="75A0F8C6" w14:textId="77777777" w:rsidR="007A5115" w:rsidRDefault="007A5115" w:rsidP="00D15528">
      <w:pPr>
        <w:shd w:val="clear" w:color="auto" w:fill="D9D9D9"/>
        <w:spacing w:after="260" w:line="259" w:lineRule="auto"/>
        <w:ind w:right="61"/>
        <w:jc w:val="center"/>
      </w:pPr>
      <w:r>
        <w:rPr>
          <w:b/>
        </w:rPr>
        <w:t xml:space="preserve">VI OSTALE INFORMACIJE </w:t>
      </w:r>
    </w:p>
    <w:p w14:paraId="3B74AFC1" w14:textId="77777777" w:rsidR="007A5115" w:rsidRDefault="007A5115" w:rsidP="00D15528">
      <w:pPr>
        <w:spacing w:after="122" w:line="270" w:lineRule="auto"/>
        <w:ind w:left="-5" w:right="43"/>
      </w:pPr>
      <w:r>
        <w:rPr>
          <w:b/>
        </w:rPr>
        <w:t xml:space="preserve">MOLIMO POTENCIJALNE KORISNIKE VAUČERA DA PAŽLjIVO PROČITAJU OVO OBAVEŠTENjE. </w:t>
      </w:r>
    </w:p>
    <w:p w14:paraId="06874147" w14:textId="77777777" w:rsidR="007A5115" w:rsidRDefault="007A5115" w:rsidP="00D15528">
      <w:pPr>
        <w:spacing w:after="139"/>
        <w:ind w:left="-5" w:right="50"/>
      </w:pPr>
      <w:r>
        <w:t xml:space="preserve">U slučaju nerazumevanja ovog obaveštenja, dodatne informacije zainteresovani mogu dobiti na internet adresi Ministarstva </w:t>
      </w:r>
      <w:r>
        <w:rPr>
          <w:lang w:val="sr-Cyrl-RS"/>
        </w:rPr>
        <w:t>turizma i omladine</w:t>
      </w:r>
      <w:r>
        <w:t xml:space="preserve">: </w:t>
      </w:r>
      <w:hyperlink r:id="rId10" w:history="1">
        <w:r w:rsidRPr="00A270D9">
          <w:rPr>
            <w:rStyle w:val="Hyperlink"/>
            <w:u w:color="000000"/>
          </w:rPr>
          <w:t>www.mto.gov.rs</w:t>
        </w:r>
      </w:hyperlink>
      <w:r>
        <w:t>,</w:t>
      </w:r>
      <w:r>
        <w:rPr>
          <w:lang w:val="sr-Cyrl-RS"/>
        </w:rPr>
        <w:t xml:space="preserve"> </w:t>
      </w:r>
      <w:r>
        <w:t>kao i na brojeve telefona:  011/2606521</w:t>
      </w:r>
      <w:r>
        <w:rPr>
          <w:lang w:val="sr-Cyrl-RS"/>
        </w:rPr>
        <w:t xml:space="preserve">, </w:t>
      </w:r>
      <w:r>
        <w:t>011/2606576</w:t>
      </w:r>
      <w:r>
        <w:rPr>
          <w:lang w:val="sr-Cyrl-RS"/>
        </w:rPr>
        <w:t xml:space="preserve"> i 011/3111569</w:t>
      </w:r>
      <w:r>
        <w:t xml:space="preserve">. </w:t>
      </w:r>
    </w:p>
    <w:sectPr w:rsidR="007A5115">
      <w:footerReference w:type="even" r:id="rId11"/>
      <w:footerReference w:type="default" r:id="rId12"/>
      <w:footerReference w:type="first" r:id="rId13"/>
      <w:pgSz w:w="12240" w:h="15840"/>
      <w:pgMar w:top="1258" w:right="1021" w:bottom="1544" w:left="1080" w:header="720" w:footer="72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9EFCAA" w14:textId="77777777" w:rsidR="003675B4" w:rsidRDefault="003675B4">
      <w:pPr>
        <w:spacing w:after="0" w:line="240" w:lineRule="auto"/>
      </w:pPr>
      <w:r>
        <w:separator/>
      </w:r>
    </w:p>
  </w:endnote>
  <w:endnote w:type="continuationSeparator" w:id="0">
    <w:p w14:paraId="4CBB2ADD" w14:textId="77777777" w:rsidR="003675B4" w:rsidRDefault="00367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78F11D" w14:textId="77777777" w:rsidR="005C59A4" w:rsidRDefault="0021736D">
    <w:pPr>
      <w:spacing w:after="0" w:line="259" w:lineRule="auto"/>
      <w:ind w:left="0" w:right="57" w:firstLine="0"/>
      <w:jc w:val="right"/>
    </w:pPr>
    <w:r>
      <w:fldChar w:fldCharType="begin"/>
    </w:r>
    <w:r>
      <w:instrText xml:space="preserve"> PAGE   \* MERGEFORMAT </w:instrText>
    </w:r>
    <w:r>
      <w:fldChar w:fldCharType="separate"/>
    </w:r>
    <w:r w:rsidR="00D20DB7">
      <w:rPr>
        <w:noProof/>
      </w:rPr>
      <w:t>4</w:t>
    </w:r>
    <w:r>
      <w:fldChar w:fldCharType="end"/>
    </w:r>
    <w:r>
      <w:t xml:space="preserve"> </w:t>
    </w:r>
  </w:p>
  <w:p w14:paraId="35C6AAEB" w14:textId="77777777" w:rsidR="005C59A4" w:rsidRDefault="0021736D">
    <w:pPr>
      <w:spacing w:after="0" w:line="259" w:lineRule="auto"/>
      <w:ind w:left="0" w:right="0"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B3C319" w14:textId="77777777" w:rsidR="005C59A4" w:rsidRDefault="0021736D">
    <w:pPr>
      <w:spacing w:after="0" w:line="259" w:lineRule="auto"/>
      <w:ind w:left="0" w:right="57" w:firstLine="0"/>
      <w:jc w:val="right"/>
    </w:pPr>
    <w:r>
      <w:fldChar w:fldCharType="begin"/>
    </w:r>
    <w:r>
      <w:instrText xml:space="preserve"> PAGE   \* MERGEFORMAT </w:instrText>
    </w:r>
    <w:r>
      <w:fldChar w:fldCharType="separate"/>
    </w:r>
    <w:r w:rsidR="00701AB7">
      <w:rPr>
        <w:noProof/>
      </w:rPr>
      <w:t>5</w:t>
    </w:r>
    <w:r>
      <w:fldChar w:fldCharType="end"/>
    </w:r>
    <w:r>
      <w:t xml:space="preserve"> </w:t>
    </w:r>
  </w:p>
  <w:p w14:paraId="6050711E" w14:textId="77777777" w:rsidR="005C59A4" w:rsidRDefault="0021736D">
    <w:pPr>
      <w:spacing w:after="0" w:line="259" w:lineRule="auto"/>
      <w:ind w:left="0" w:right="0"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8476C" w14:textId="77777777" w:rsidR="005C59A4" w:rsidRDefault="0021736D">
    <w:pPr>
      <w:spacing w:after="0" w:line="259" w:lineRule="auto"/>
      <w:ind w:left="0" w:right="57" w:firstLine="0"/>
      <w:jc w:val="right"/>
    </w:pPr>
    <w:r>
      <w:fldChar w:fldCharType="begin"/>
    </w:r>
    <w:r>
      <w:instrText xml:space="preserve"> PAGE   \* MERGEFORMAT </w:instrText>
    </w:r>
    <w:r>
      <w:fldChar w:fldCharType="separate"/>
    </w:r>
    <w:r w:rsidR="00D20DB7">
      <w:rPr>
        <w:noProof/>
      </w:rPr>
      <w:t>4</w:t>
    </w:r>
    <w:r>
      <w:fldChar w:fldCharType="end"/>
    </w:r>
    <w:r>
      <w:t xml:space="preserve"> </w:t>
    </w:r>
  </w:p>
  <w:p w14:paraId="1378CE75" w14:textId="77777777" w:rsidR="005C59A4" w:rsidRDefault="0021736D">
    <w:pPr>
      <w:spacing w:after="0" w:line="259" w:lineRule="auto"/>
      <w:ind w:left="0" w:right="0"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7A1D52" w14:textId="77777777" w:rsidR="003675B4" w:rsidRDefault="003675B4">
      <w:pPr>
        <w:spacing w:after="0" w:line="240" w:lineRule="auto"/>
      </w:pPr>
      <w:r>
        <w:separator/>
      </w:r>
    </w:p>
  </w:footnote>
  <w:footnote w:type="continuationSeparator" w:id="0">
    <w:p w14:paraId="2A6C320B" w14:textId="77777777" w:rsidR="003675B4" w:rsidRDefault="003675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9074E"/>
    <w:multiLevelType w:val="hybridMultilevel"/>
    <w:tmpl w:val="2940FFE0"/>
    <w:lvl w:ilvl="0" w:tplc="C21C410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23C33AA1"/>
    <w:multiLevelType w:val="hybridMultilevel"/>
    <w:tmpl w:val="F2543DBC"/>
    <w:lvl w:ilvl="0" w:tplc="C76E6A46">
      <w:start w:val="1"/>
      <w:numFmt w:val="decimal"/>
      <w:lvlText w:val="%1)"/>
      <w:lvlJc w:val="left"/>
      <w:pPr>
        <w:ind w:left="9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B6CE88">
      <w:start w:val="1"/>
      <w:numFmt w:val="lowerLetter"/>
      <w:lvlText w:val="%2"/>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76B36E">
      <w:start w:val="1"/>
      <w:numFmt w:val="lowerRoman"/>
      <w:lvlText w:val="%3"/>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A02584">
      <w:start w:val="1"/>
      <w:numFmt w:val="decimal"/>
      <w:lvlText w:val="%4"/>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50D3EC">
      <w:start w:val="1"/>
      <w:numFmt w:val="lowerLetter"/>
      <w:lvlText w:val="%5"/>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AE8B76">
      <w:start w:val="1"/>
      <w:numFmt w:val="lowerRoman"/>
      <w:lvlText w:val="%6"/>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829DD4">
      <w:start w:val="1"/>
      <w:numFmt w:val="decimal"/>
      <w:lvlText w:val="%7"/>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46FC60">
      <w:start w:val="1"/>
      <w:numFmt w:val="lowerLetter"/>
      <w:lvlText w:val="%8"/>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C62800">
      <w:start w:val="1"/>
      <w:numFmt w:val="lowerRoman"/>
      <w:lvlText w:val="%9"/>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2DFD7F86"/>
    <w:multiLevelType w:val="hybridMultilevel"/>
    <w:tmpl w:val="F2543DBC"/>
    <w:lvl w:ilvl="0" w:tplc="C76E6A46">
      <w:start w:val="1"/>
      <w:numFmt w:val="decimal"/>
      <w:lvlText w:val="%1)"/>
      <w:lvlJc w:val="left"/>
      <w:pPr>
        <w:ind w:left="9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B6CE88">
      <w:start w:val="1"/>
      <w:numFmt w:val="lowerLetter"/>
      <w:lvlText w:val="%2"/>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76B36E">
      <w:start w:val="1"/>
      <w:numFmt w:val="lowerRoman"/>
      <w:lvlText w:val="%3"/>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A02584">
      <w:start w:val="1"/>
      <w:numFmt w:val="decimal"/>
      <w:lvlText w:val="%4"/>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50D3EC">
      <w:start w:val="1"/>
      <w:numFmt w:val="lowerLetter"/>
      <w:lvlText w:val="%5"/>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AE8B76">
      <w:start w:val="1"/>
      <w:numFmt w:val="lowerRoman"/>
      <w:lvlText w:val="%6"/>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829DD4">
      <w:start w:val="1"/>
      <w:numFmt w:val="decimal"/>
      <w:lvlText w:val="%7"/>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46FC60">
      <w:start w:val="1"/>
      <w:numFmt w:val="lowerLetter"/>
      <w:lvlText w:val="%8"/>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C62800">
      <w:start w:val="1"/>
      <w:numFmt w:val="lowerRoman"/>
      <w:lvlText w:val="%9"/>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4DD81DDB"/>
    <w:multiLevelType w:val="hybridMultilevel"/>
    <w:tmpl w:val="FD1EF5B0"/>
    <w:lvl w:ilvl="0" w:tplc="14787CF8">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D05192">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A4CAC4">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10BAB8">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821090">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F21D4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F03E2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8A6690">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F4F694">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68735E81"/>
    <w:multiLevelType w:val="hybridMultilevel"/>
    <w:tmpl w:val="6F3485AA"/>
    <w:lvl w:ilvl="0" w:tplc="581208BE">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7E77C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DA3DF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7255D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56FE1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6E0BA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CCBBA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149A7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3EBB7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9A4"/>
    <w:rsid w:val="00025717"/>
    <w:rsid w:val="000260AB"/>
    <w:rsid w:val="000325FC"/>
    <w:rsid w:val="00047B36"/>
    <w:rsid w:val="00047B63"/>
    <w:rsid w:val="000537F8"/>
    <w:rsid w:val="000977FF"/>
    <w:rsid w:val="000A2316"/>
    <w:rsid w:val="000D3DA9"/>
    <w:rsid w:val="000D4835"/>
    <w:rsid w:val="000E7569"/>
    <w:rsid w:val="000F24E9"/>
    <w:rsid w:val="00120B25"/>
    <w:rsid w:val="00126097"/>
    <w:rsid w:val="0015788F"/>
    <w:rsid w:val="00182B75"/>
    <w:rsid w:val="00185C0A"/>
    <w:rsid w:val="001865E0"/>
    <w:rsid w:val="0019308A"/>
    <w:rsid w:val="00195F53"/>
    <w:rsid w:val="001A3E9B"/>
    <w:rsid w:val="001A42B0"/>
    <w:rsid w:val="001A55F3"/>
    <w:rsid w:val="001C091A"/>
    <w:rsid w:val="001F3420"/>
    <w:rsid w:val="00201EED"/>
    <w:rsid w:val="0021736D"/>
    <w:rsid w:val="00222A99"/>
    <w:rsid w:val="00227EC5"/>
    <w:rsid w:val="00241C62"/>
    <w:rsid w:val="00242B82"/>
    <w:rsid w:val="00244F7A"/>
    <w:rsid w:val="00264B1A"/>
    <w:rsid w:val="002745CC"/>
    <w:rsid w:val="002867E5"/>
    <w:rsid w:val="002A46E0"/>
    <w:rsid w:val="002A6506"/>
    <w:rsid w:val="002B2D2B"/>
    <w:rsid w:val="002C0B3A"/>
    <w:rsid w:val="0034389D"/>
    <w:rsid w:val="00354DA6"/>
    <w:rsid w:val="00357338"/>
    <w:rsid w:val="003675B4"/>
    <w:rsid w:val="00375B59"/>
    <w:rsid w:val="003779A3"/>
    <w:rsid w:val="003824FF"/>
    <w:rsid w:val="003862A7"/>
    <w:rsid w:val="00394E3F"/>
    <w:rsid w:val="003A6EF5"/>
    <w:rsid w:val="003C66BE"/>
    <w:rsid w:val="003D101E"/>
    <w:rsid w:val="003D3277"/>
    <w:rsid w:val="003F2505"/>
    <w:rsid w:val="00403573"/>
    <w:rsid w:val="00416371"/>
    <w:rsid w:val="00433CD2"/>
    <w:rsid w:val="00451492"/>
    <w:rsid w:val="00490FFF"/>
    <w:rsid w:val="004A2F3A"/>
    <w:rsid w:val="004B4036"/>
    <w:rsid w:val="004D6C5F"/>
    <w:rsid w:val="004F06F1"/>
    <w:rsid w:val="004F384A"/>
    <w:rsid w:val="004F4864"/>
    <w:rsid w:val="00564E49"/>
    <w:rsid w:val="005B6A2D"/>
    <w:rsid w:val="005C4DBE"/>
    <w:rsid w:val="005C59A4"/>
    <w:rsid w:val="005D55DB"/>
    <w:rsid w:val="00605612"/>
    <w:rsid w:val="006159FC"/>
    <w:rsid w:val="0064207B"/>
    <w:rsid w:val="00646BB1"/>
    <w:rsid w:val="00652651"/>
    <w:rsid w:val="006712EE"/>
    <w:rsid w:val="006A12D9"/>
    <w:rsid w:val="006A1CC4"/>
    <w:rsid w:val="006B30DB"/>
    <w:rsid w:val="006E02AE"/>
    <w:rsid w:val="006E48D1"/>
    <w:rsid w:val="006F70AB"/>
    <w:rsid w:val="00701AB7"/>
    <w:rsid w:val="007145D3"/>
    <w:rsid w:val="007267AD"/>
    <w:rsid w:val="007577CD"/>
    <w:rsid w:val="00791E57"/>
    <w:rsid w:val="007A1F3B"/>
    <w:rsid w:val="007A5115"/>
    <w:rsid w:val="007B0914"/>
    <w:rsid w:val="007B6E98"/>
    <w:rsid w:val="007E3E52"/>
    <w:rsid w:val="00806E62"/>
    <w:rsid w:val="00820E82"/>
    <w:rsid w:val="00851DBB"/>
    <w:rsid w:val="00880C7D"/>
    <w:rsid w:val="008939BB"/>
    <w:rsid w:val="008A783A"/>
    <w:rsid w:val="008B5BC5"/>
    <w:rsid w:val="008E2413"/>
    <w:rsid w:val="009136AC"/>
    <w:rsid w:val="00922D40"/>
    <w:rsid w:val="00940CB0"/>
    <w:rsid w:val="00942256"/>
    <w:rsid w:val="009562D7"/>
    <w:rsid w:val="00974FCE"/>
    <w:rsid w:val="009C5012"/>
    <w:rsid w:val="009E13FC"/>
    <w:rsid w:val="00A00CD0"/>
    <w:rsid w:val="00A01107"/>
    <w:rsid w:val="00A018E1"/>
    <w:rsid w:val="00A10735"/>
    <w:rsid w:val="00A20C09"/>
    <w:rsid w:val="00A33917"/>
    <w:rsid w:val="00A475C8"/>
    <w:rsid w:val="00A64925"/>
    <w:rsid w:val="00A70841"/>
    <w:rsid w:val="00A85FE8"/>
    <w:rsid w:val="00A94F2C"/>
    <w:rsid w:val="00A97B0B"/>
    <w:rsid w:val="00AA2A25"/>
    <w:rsid w:val="00B20939"/>
    <w:rsid w:val="00B21CEE"/>
    <w:rsid w:val="00B23267"/>
    <w:rsid w:val="00B24DDA"/>
    <w:rsid w:val="00B24FF3"/>
    <w:rsid w:val="00B31E44"/>
    <w:rsid w:val="00B3693F"/>
    <w:rsid w:val="00B37EAE"/>
    <w:rsid w:val="00B56A0C"/>
    <w:rsid w:val="00B646BC"/>
    <w:rsid w:val="00B82C63"/>
    <w:rsid w:val="00B9125A"/>
    <w:rsid w:val="00BA2386"/>
    <w:rsid w:val="00BD3F4F"/>
    <w:rsid w:val="00BF5F64"/>
    <w:rsid w:val="00C14E08"/>
    <w:rsid w:val="00C3355D"/>
    <w:rsid w:val="00C54F86"/>
    <w:rsid w:val="00C559CF"/>
    <w:rsid w:val="00C67239"/>
    <w:rsid w:val="00C72C91"/>
    <w:rsid w:val="00C74FD2"/>
    <w:rsid w:val="00CA4856"/>
    <w:rsid w:val="00CC1354"/>
    <w:rsid w:val="00D20DB7"/>
    <w:rsid w:val="00D4307E"/>
    <w:rsid w:val="00D70025"/>
    <w:rsid w:val="00D87271"/>
    <w:rsid w:val="00DA0F50"/>
    <w:rsid w:val="00DB3480"/>
    <w:rsid w:val="00DD220C"/>
    <w:rsid w:val="00DF601F"/>
    <w:rsid w:val="00DF6B9D"/>
    <w:rsid w:val="00E00F8F"/>
    <w:rsid w:val="00E109A2"/>
    <w:rsid w:val="00E33044"/>
    <w:rsid w:val="00E447FB"/>
    <w:rsid w:val="00E8461B"/>
    <w:rsid w:val="00E86A25"/>
    <w:rsid w:val="00E86EBB"/>
    <w:rsid w:val="00E94405"/>
    <w:rsid w:val="00E9744A"/>
    <w:rsid w:val="00EA2046"/>
    <w:rsid w:val="00EB08FC"/>
    <w:rsid w:val="00EB6D93"/>
    <w:rsid w:val="00EC099F"/>
    <w:rsid w:val="00ED0BCE"/>
    <w:rsid w:val="00ED5F79"/>
    <w:rsid w:val="00EE72AA"/>
    <w:rsid w:val="00EF126C"/>
    <w:rsid w:val="00F04A21"/>
    <w:rsid w:val="00F2735D"/>
    <w:rsid w:val="00F47CBB"/>
    <w:rsid w:val="00F53526"/>
    <w:rsid w:val="00F76CA4"/>
    <w:rsid w:val="00FA0893"/>
    <w:rsid w:val="00FA7B21"/>
    <w:rsid w:val="00FB0A8C"/>
    <w:rsid w:val="00FF2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3C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4" w:line="268" w:lineRule="auto"/>
      <w:ind w:left="10" w:right="56"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right="55"/>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047B36"/>
    <w:rPr>
      <w:sz w:val="16"/>
      <w:szCs w:val="16"/>
    </w:rPr>
  </w:style>
  <w:style w:type="paragraph" w:styleId="CommentText">
    <w:name w:val="annotation text"/>
    <w:basedOn w:val="Normal"/>
    <w:link w:val="CommentTextChar"/>
    <w:uiPriority w:val="99"/>
    <w:semiHidden/>
    <w:unhideWhenUsed/>
    <w:rsid w:val="00047B36"/>
    <w:pPr>
      <w:spacing w:line="240" w:lineRule="auto"/>
    </w:pPr>
    <w:rPr>
      <w:sz w:val="20"/>
      <w:szCs w:val="20"/>
    </w:rPr>
  </w:style>
  <w:style w:type="character" w:customStyle="1" w:styleId="CommentTextChar">
    <w:name w:val="Comment Text Char"/>
    <w:basedOn w:val="DefaultParagraphFont"/>
    <w:link w:val="CommentText"/>
    <w:uiPriority w:val="99"/>
    <w:semiHidden/>
    <w:rsid w:val="00047B36"/>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047B36"/>
    <w:rPr>
      <w:b/>
      <w:bCs/>
    </w:rPr>
  </w:style>
  <w:style w:type="character" w:customStyle="1" w:styleId="CommentSubjectChar">
    <w:name w:val="Comment Subject Char"/>
    <w:basedOn w:val="CommentTextChar"/>
    <w:link w:val="CommentSubject"/>
    <w:uiPriority w:val="99"/>
    <w:semiHidden/>
    <w:rsid w:val="00047B36"/>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047B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B36"/>
    <w:rPr>
      <w:rFonts w:ascii="Segoe UI" w:eastAsia="Times New Roman" w:hAnsi="Segoe UI" w:cs="Segoe UI"/>
      <w:color w:val="000000"/>
      <w:sz w:val="18"/>
      <w:szCs w:val="18"/>
    </w:rPr>
  </w:style>
  <w:style w:type="paragraph" w:styleId="ListParagraph">
    <w:name w:val="List Paragraph"/>
    <w:basedOn w:val="Normal"/>
    <w:uiPriority w:val="99"/>
    <w:qFormat/>
    <w:rsid w:val="00EA2046"/>
    <w:pPr>
      <w:ind w:left="720"/>
      <w:contextualSpacing/>
    </w:pPr>
  </w:style>
  <w:style w:type="character" w:styleId="Hyperlink">
    <w:name w:val="Hyperlink"/>
    <w:basedOn w:val="DefaultParagraphFont"/>
    <w:uiPriority w:val="99"/>
    <w:unhideWhenUsed/>
    <w:rsid w:val="00DF6B9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4" w:line="268" w:lineRule="auto"/>
      <w:ind w:left="10" w:right="56"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right="55"/>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047B36"/>
    <w:rPr>
      <w:sz w:val="16"/>
      <w:szCs w:val="16"/>
    </w:rPr>
  </w:style>
  <w:style w:type="paragraph" w:styleId="CommentText">
    <w:name w:val="annotation text"/>
    <w:basedOn w:val="Normal"/>
    <w:link w:val="CommentTextChar"/>
    <w:uiPriority w:val="99"/>
    <w:semiHidden/>
    <w:unhideWhenUsed/>
    <w:rsid w:val="00047B36"/>
    <w:pPr>
      <w:spacing w:line="240" w:lineRule="auto"/>
    </w:pPr>
    <w:rPr>
      <w:sz w:val="20"/>
      <w:szCs w:val="20"/>
    </w:rPr>
  </w:style>
  <w:style w:type="character" w:customStyle="1" w:styleId="CommentTextChar">
    <w:name w:val="Comment Text Char"/>
    <w:basedOn w:val="DefaultParagraphFont"/>
    <w:link w:val="CommentText"/>
    <w:uiPriority w:val="99"/>
    <w:semiHidden/>
    <w:rsid w:val="00047B36"/>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047B36"/>
    <w:rPr>
      <w:b/>
      <w:bCs/>
    </w:rPr>
  </w:style>
  <w:style w:type="character" w:customStyle="1" w:styleId="CommentSubjectChar">
    <w:name w:val="Comment Subject Char"/>
    <w:basedOn w:val="CommentTextChar"/>
    <w:link w:val="CommentSubject"/>
    <w:uiPriority w:val="99"/>
    <w:semiHidden/>
    <w:rsid w:val="00047B36"/>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047B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B36"/>
    <w:rPr>
      <w:rFonts w:ascii="Segoe UI" w:eastAsia="Times New Roman" w:hAnsi="Segoe UI" w:cs="Segoe UI"/>
      <w:color w:val="000000"/>
      <w:sz w:val="18"/>
      <w:szCs w:val="18"/>
    </w:rPr>
  </w:style>
  <w:style w:type="paragraph" w:styleId="ListParagraph">
    <w:name w:val="List Paragraph"/>
    <w:basedOn w:val="Normal"/>
    <w:uiPriority w:val="99"/>
    <w:qFormat/>
    <w:rsid w:val="00EA2046"/>
    <w:pPr>
      <w:ind w:left="720"/>
      <w:contextualSpacing/>
    </w:pPr>
  </w:style>
  <w:style w:type="character" w:styleId="Hyperlink">
    <w:name w:val="Hyperlink"/>
    <w:basedOn w:val="DefaultParagraphFont"/>
    <w:uiPriority w:val="99"/>
    <w:unhideWhenUsed/>
    <w:rsid w:val="00DF6B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to.gov.r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5</Pages>
  <Words>1564</Words>
  <Characters>8916</Characters>
  <Application>Microsoft Office Word</Application>
  <DocSecurity>0</DocSecurity>
  <Lines>74</Lines>
  <Paragraphs>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10460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cp:lastModifiedBy>PC</cp:lastModifiedBy>
  <cp:revision>36</cp:revision>
  <cp:lastPrinted>2022-06-29T10:59:00Z</cp:lastPrinted>
  <dcterms:created xsi:type="dcterms:W3CDTF">2020-06-12T06:50:00Z</dcterms:created>
  <dcterms:modified xsi:type="dcterms:W3CDTF">2024-01-04T23:02:00Z</dcterms:modified>
</cp:coreProperties>
</file>